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25A" w:rsidRPr="0076125A" w:rsidRDefault="0076125A" w:rsidP="0076125A">
      <w:pPr>
        <w:shd w:val="clear" w:color="auto" w:fill="FFFFFF" w:themeFill="background1"/>
        <w:spacing w:after="0"/>
        <w:jc w:val="center"/>
        <w:rPr>
          <w:rFonts w:ascii="Times New Roman" w:eastAsia="Times New Roman" w:hAnsi="Times New Roman" w:cs="Times New Roman"/>
          <w:b/>
          <w:bCs/>
          <w:sz w:val="28"/>
          <w:szCs w:val="28"/>
          <w:lang w:eastAsia="ru-RU"/>
        </w:rPr>
      </w:pPr>
      <w:r w:rsidRPr="0076125A">
        <w:rPr>
          <w:rFonts w:ascii="Times New Roman" w:eastAsia="Times New Roman" w:hAnsi="Times New Roman" w:cs="Times New Roman"/>
          <w:bCs/>
          <w:sz w:val="28"/>
          <w:szCs w:val="28"/>
          <w:lang w:eastAsia="ru-RU"/>
        </w:rPr>
        <w:t>Приказ Министерства образования и науки РФ от 6 октября 2009 г. N 373</w:t>
      </w:r>
      <w:r w:rsidRPr="0076125A">
        <w:rPr>
          <w:rFonts w:ascii="Times New Roman" w:eastAsia="Times New Roman" w:hAnsi="Times New Roman" w:cs="Times New Roman"/>
          <w:bCs/>
          <w:sz w:val="28"/>
          <w:szCs w:val="28"/>
          <w:lang w:eastAsia="ru-RU"/>
        </w:rPr>
        <w:br/>
      </w:r>
      <w:r w:rsidRPr="0076125A">
        <w:rPr>
          <w:rFonts w:ascii="Times New Roman" w:eastAsia="Times New Roman" w:hAnsi="Times New Roman" w:cs="Times New Roman"/>
          <w:b/>
          <w:bCs/>
          <w:sz w:val="28"/>
          <w:szCs w:val="28"/>
          <w:lang w:eastAsia="ru-RU"/>
        </w:rPr>
        <w:t>"Об утверждении и введении в действие федерального государственного образовательного стандарта начального общего образования"</w:t>
      </w:r>
    </w:p>
    <w:p w:rsidR="0076125A" w:rsidRPr="0076125A" w:rsidRDefault="0076125A" w:rsidP="0076125A">
      <w:pPr>
        <w:shd w:val="clear" w:color="auto" w:fill="FFFFFF" w:themeFill="background1"/>
        <w:spacing w:after="0"/>
        <w:jc w:val="center"/>
        <w:rPr>
          <w:rFonts w:ascii="Times New Roman" w:eastAsia="Times New Roman" w:hAnsi="Times New Roman" w:cs="Times New Roman"/>
          <w:bCs/>
          <w:sz w:val="28"/>
          <w:szCs w:val="28"/>
          <w:lang w:eastAsia="ru-RU"/>
        </w:rPr>
      </w:pPr>
    </w:p>
    <w:p w:rsidR="0076125A" w:rsidRPr="0076125A" w:rsidRDefault="0076125A" w:rsidP="0076125A">
      <w:pPr>
        <w:shd w:val="clear" w:color="auto" w:fill="FFFFFF" w:themeFill="background1"/>
        <w:spacing w:after="0"/>
        <w:jc w:val="right"/>
        <w:outlineLvl w:val="3"/>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С изменениями и дополнениями </w:t>
      </w:r>
      <w:proofErr w:type="gramStart"/>
      <w:r w:rsidRPr="0076125A">
        <w:rPr>
          <w:rFonts w:ascii="Times New Roman" w:eastAsia="Times New Roman" w:hAnsi="Times New Roman" w:cs="Times New Roman"/>
          <w:bCs/>
          <w:sz w:val="28"/>
          <w:szCs w:val="28"/>
          <w:lang w:eastAsia="ru-RU"/>
        </w:rPr>
        <w:t>от</w:t>
      </w:r>
      <w:proofErr w:type="gramEnd"/>
      <w:r w:rsidRPr="0076125A">
        <w:rPr>
          <w:rFonts w:ascii="Times New Roman" w:eastAsia="Times New Roman" w:hAnsi="Times New Roman" w:cs="Times New Roman"/>
          <w:bCs/>
          <w:sz w:val="28"/>
          <w:szCs w:val="28"/>
          <w:lang w:eastAsia="ru-RU"/>
        </w:rPr>
        <w:t>:</w:t>
      </w:r>
    </w:p>
    <w:p w:rsidR="0076125A" w:rsidRPr="0076125A" w:rsidRDefault="0076125A" w:rsidP="0076125A">
      <w:pPr>
        <w:shd w:val="clear" w:color="auto" w:fill="FFFFFF" w:themeFill="background1"/>
        <w:spacing w:after="0"/>
        <w:jc w:val="right"/>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26 ноября 2010 г., 22 сентября 2011 г., 18 декабря 2012 г., 29 декабря 2014 г., 18 мая, 31 декабря 2015 г.</w:t>
      </w:r>
    </w:p>
    <w:p w:rsidR="0076125A" w:rsidRPr="0076125A" w:rsidRDefault="0076125A" w:rsidP="0076125A">
      <w:pPr>
        <w:shd w:val="clear" w:color="auto" w:fill="FFFFFF" w:themeFill="background1"/>
        <w:spacing w:after="0"/>
        <w:jc w:val="both"/>
        <w:rPr>
          <w:rFonts w:ascii="Times New Roman" w:eastAsia="Times New Roman" w:hAnsi="Times New Roman" w:cs="Times New Roman"/>
          <w:sz w:val="28"/>
          <w:szCs w:val="28"/>
          <w:lang w:eastAsia="ru-RU"/>
        </w:rPr>
      </w:pPr>
    </w:p>
    <w:p w:rsidR="0076125A" w:rsidRPr="0076125A" w:rsidRDefault="0076125A" w:rsidP="0076125A">
      <w:pPr>
        <w:shd w:val="clear" w:color="auto" w:fill="FFFFFF" w:themeFill="background1"/>
        <w:spacing w:after="0"/>
        <w:jc w:val="both"/>
        <w:outlineLvl w:val="3"/>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Информация об изменениях:</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hyperlink r:id="rId4" w:anchor="block_1001" w:history="1">
        <w:r w:rsidRPr="0076125A">
          <w:rPr>
            <w:rFonts w:ascii="Times New Roman" w:eastAsia="Times New Roman" w:hAnsi="Times New Roman" w:cs="Times New Roman"/>
            <w:bCs/>
            <w:sz w:val="28"/>
            <w:szCs w:val="28"/>
            <w:lang w:eastAsia="ru-RU"/>
          </w:rPr>
          <w:t>Приказом</w:t>
        </w:r>
      </w:hyperlink>
      <w:r w:rsidRPr="0076125A">
        <w:rPr>
          <w:rFonts w:ascii="Times New Roman" w:eastAsia="Times New Roman" w:hAnsi="Times New Roman" w:cs="Times New Roman"/>
          <w:bCs/>
          <w:sz w:val="28"/>
          <w:szCs w:val="28"/>
          <w:lang w:eastAsia="ru-RU"/>
        </w:rPr>
        <w:t> </w:t>
      </w:r>
      <w:proofErr w:type="spellStart"/>
      <w:r w:rsidRPr="0076125A">
        <w:rPr>
          <w:rFonts w:ascii="Times New Roman" w:eastAsia="Times New Roman" w:hAnsi="Times New Roman" w:cs="Times New Roman"/>
          <w:bCs/>
          <w:sz w:val="28"/>
          <w:szCs w:val="28"/>
          <w:lang w:eastAsia="ru-RU"/>
        </w:rPr>
        <w:t>Минобрнауки</w:t>
      </w:r>
      <w:proofErr w:type="spellEnd"/>
      <w:r w:rsidRPr="0076125A">
        <w:rPr>
          <w:rFonts w:ascii="Times New Roman" w:eastAsia="Times New Roman" w:hAnsi="Times New Roman" w:cs="Times New Roman"/>
          <w:bCs/>
          <w:sz w:val="28"/>
          <w:szCs w:val="28"/>
          <w:lang w:eastAsia="ru-RU"/>
        </w:rPr>
        <w:t xml:space="preserve"> России от 29 декабря 2014 г. N 1643 преамбула изложена в новой редакции</w:t>
      </w:r>
    </w:p>
    <w:p w:rsid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proofErr w:type="gramStart"/>
      <w:r w:rsidRPr="0076125A">
        <w:rPr>
          <w:rFonts w:ascii="Times New Roman" w:eastAsia="Times New Roman" w:hAnsi="Times New Roman" w:cs="Times New Roman"/>
          <w:bCs/>
          <w:sz w:val="28"/>
          <w:szCs w:val="28"/>
          <w:lang w:eastAsia="ru-RU"/>
        </w:rPr>
        <w:t>В соответствии с </w:t>
      </w:r>
      <w:hyperlink r:id="rId5" w:anchor="block_15241" w:history="1">
        <w:r w:rsidRPr="0076125A">
          <w:rPr>
            <w:rFonts w:ascii="Times New Roman" w:eastAsia="Times New Roman" w:hAnsi="Times New Roman" w:cs="Times New Roman"/>
            <w:bCs/>
            <w:sz w:val="28"/>
            <w:szCs w:val="28"/>
            <w:lang w:eastAsia="ru-RU"/>
          </w:rPr>
          <w:t>подпунктом 5.2.41</w:t>
        </w:r>
      </w:hyperlink>
      <w:r w:rsidRPr="0076125A">
        <w:rPr>
          <w:rFonts w:ascii="Times New Roman" w:eastAsia="Times New Roman" w:hAnsi="Times New Roman" w:cs="Times New Roman"/>
          <w:bCs/>
          <w:sz w:val="28"/>
          <w:szCs w:val="28"/>
          <w:lang w:eastAsia="ru-RU"/>
        </w:rPr>
        <w:t> Положения о Министерстве образования и науки Российской Федерации, утвержденного </w:t>
      </w:r>
      <w:hyperlink r:id="rId6" w:history="1">
        <w:r w:rsidRPr="0076125A">
          <w:rPr>
            <w:rFonts w:ascii="Times New Roman" w:eastAsia="Times New Roman" w:hAnsi="Times New Roman" w:cs="Times New Roman"/>
            <w:bCs/>
            <w:sz w:val="28"/>
            <w:szCs w:val="28"/>
            <w:lang w:eastAsia="ru-RU"/>
          </w:rPr>
          <w:t>постановлением</w:t>
        </w:r>
      </w:hyperlink>
      <w:r w:rsidRPr="0076125A">
        <w:rPr>
          <w:rFonts w:ascii="Times New Roman" w:eastAsia="Times New Roman" w:hAnsi="Times New Roman" w:cs="Times New Roman"/>
          <w:bCs/>
          <w:sz w:val="28"/>
          <w:szCs w:val="28"/>
          <w:lang w:eastAsia="ru-RU"/>
        </w:rPr>
        <w:t>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sidRPr="0076125A">
        <w:rPr>
          <w:rFonts w:ascii="Times New Roman" w:eastAsia="Times New Roman" w:hAnsi="Times New Roman" w:cs="Times New Roman"/>
          <w:bCs/>
          <w:sz w:val="28"/>
          <w:szCs w:val="28"/>
          <w:lang w:eastAsia="ru-RU"/>
        </w:rPr>
        <w:t xml:space="preserve"> </w:t>
      </w:r>
      <w:proofErr w:type="gramStart"/>
      <w:r w:rsidRPr="0076125A">
        <w:rPr>
          <w:rFonts w:ascii="Times New Roman" w:eastAsia="Times New Roman" w:hAnsi="Times New Roman" w:cs="Times New Roman"/>
          <w:bCs/>
          <w:sz w:val="28"/>
          <w:szCs w:val="28"/>
          <w:lang w:eastAsia="ru-RU"/>
        </w:rPr>
        <w:t>N 27, ст. 3776), и </w:t>
      </w:r>
      <w:hyperlink r:id="rId7" w:anchor="block_1017" w:history="1">
        <w:r w:rsidRPr="0076125A">
          <w:rPr>
            <w:rFonts w:ascii="Times New Roman" w:eastAsia="Times New Roman" w:hAnsi="Times New Roman" w:cs="Times New Roman"/>
            <w:bCs/>
            <w:sz w:val="28"/>
            <w:szCs w:val="28"/>
            <w:lang w:eastAsia="ru-RU"/>
          </w:rPr>
          <w:t>пунктом 17</w:t>
        </w:r>
      </w:hyperlink>
      <w:r w:rsidRPr="0076125A">
        <w:rPr>
          <w:rFonts w:ascii="Times New Roman" w:eastAsia="Times New Roman" w:hAnsi="Times New Roman" w:cs="Times New Roman"/>
          <w:bCs/>
          <w:sz w:val="28"/>
          <w:szCs w:val="28"/>
          <w:lang w:eastAsia="ru-RU"/>
        </w:rPr>
        <w:t> Правил разработки, утверждения федеральных государственных образовательных стандартов и внесения в них изменений, утвержденных </w:t>
      </w:r>
      <w:hyperlink r:id="rId8" w:history="1">
        <w:r w:rsidRPr="0076125A">
          <w:rPr>
            <w:rFonts w:ascii="Times New Roman" w:eastAsia="Times New Roman" w:hAnsi="Times New Roman" w:cs="Times New Roman"/>
            <w:bCs/>
            <w:sz w:val="28"/>
            <w:szCs w:val="28"/>
            <w:lang w:eastAsia="ru-RU"/>
          </w:rPr>
          <w:t>постановлением</w:t>
        </w:r>
      </w:hyperlink>
      <w:r w:rsidRPr="0076125A">
        <w:rPr>
          <w:rFonts w:ascii="Times New Roman" w:eastAsia="Times New Roman" w:hAnsi="Times New Roman" w:cs="Times New Roman"/>
          <w:bCs/>
          <w:sz w:val="28"/>
          <w:szCs w:val="28"/>
          <w:lang w:eastAsia="ru-RU"/>
        </w:rPr>
        <w:t>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1. Утвердить прилагаемый </w:t>
      </w:r>
      <w:hyperlink r:id="rId9" w:anchor="block_1000" w:history="1">
        <w:r w:rsidRPr="0076125A">
          <w:rPr>
            <w:rFonts w:ascii="Times New Roman" w:eastAsia="Times New Roman" w:hAnsi="Times New Roman" w:cs="Times New Roman"/>
            <w:bCs/>
            <w:sz w:val="28"/>
            <w:szCs w:val="28"/>
            <w:lang w:eastAsia="ru-RU"/>
          </w:rPr>
          <w:t>федеральный государственный образовательный стандарт</w:t>
        </w:r>
      </w:hyperlink>
      <w:r w:rsidRPr="0076125A">
        <w:rPr>
          <w:rFonts w:ascii="Times New Roman" w:eastAsia="Times New Roman" w:hAnsi="Times New Roman" w:cs="Times New Roman"/>
          <w:bCs/>
          <w:sz w:val="28"/>
          <w:szCs w:val="28"/>
          <w:lang w:eastAsia="ru-RU"/>
        </w:rPr>
        <w:t> начального общего образования.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2. Ввести в действие с 1 января 2010 г. </w:t>
      </w:r>
      <w:hyperlink r:id="rId10" w:anchor="block_1000" w:history="1">
        <w:r w:rsidRPr="0076125A">
          <w:rPr>
            <w:rFonts w:ascii="Times New Roman" w:eastAsia="Times New Roman" w:hAnsi="Times New Roman" w:cs="Times New Roman"/>
            <w:bCs/>
            <w:sz w:val="28"/>
            <w:szCs w:val="28"/>
            <w:lang w:eastAsia="ru-RU"/>
          </w:rPr>
          <w:t>федеральный государственный образовательный стандарт</w:t>
        </w:r>
      </w:hyperlink>
      <w:r w:rsidRPr="0076125A">
        <w:rPr>
          <w:rFonts w:ascii="Times New Roman" w:eastAsia="Times New Roman" w:hAnsi="Times New Roman" w:cs="Times New Roman"/>
          <w:bCs/>
          <w:sz w:val="28"/>
          <w:szCs w:val="28"/>
          <w:lang w:eastAsia="ru-RU"/>
        </w:rPr>
        <w:t>, утвержденный настоящим приказом.</w:t>
      </w:r>
    </w:p>
    <w:p w:rsidR="0076125A" w:rsidRPr="0076125A" w:rsidRDefault="0076125A" w:rsidP="0076125A">
      <w:pPr>
        <w:shd w:val="clear" w:color="auto" w:fill="FFFFFF" w:themeFill="background1"/>
        <w:spacing w:after="0"/>
        <w:jc w:val="both"/>
        <w:rPr>
          <w:rFonts w:ascii="Times New Roman" w:eastAsia="Times New Roman" w:hAnsi="Times New Roman" w:cs="Times New Roman"/>
          <w:sz w:val="28"/>
          <w:szCs w:val="28"/>
          <w:lang w:eastAsia="ru-RU"/>
        </w:rPr>
      </w:pPr>
    </w:p>
    <w:tbl>
      <w:tblPr>
        <w:tblW w:w="5000" w:type="pct"/>
        <w:tblCellMar>
          <w:left w:w="0" w:type="dxa"/>
          <w:right w:w="0" w:type="dxa"/>
        </w:tblCellMar>
        <w:tblLook w:val="04A0"/>
      </w:tblPr>
      <w:tblGrid>
        <w:gridCol w:w="6236"/>
        <w:gridCol w:w="3119"/>
      </w:tblGrid>
      <w:tr w:rsidR="0076125A" w:rsidRPr="0076125A" w:rsidTr="0076125A">
        <w:tc>
          <w:tcPr>
            <w:tcW w:w="3300" w:type="pct"/>
            <w:vAlign w:val="bottom"/>
            <w:hideMark/>
          </w:tcPr>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Министр</w:t>
            </w:r>
          </w:p>
        </w:tc>
        <w:tc>
          <w:tcPr>
            <w:tcW w:w="1650" w:type="pct"/>
            <w:vAlign w:val="bottom"/>
            <w:hideMark/>
          </w:tcPr>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А. </w:t>
            </w:r>
            <w:proofErr w:type="spellStart"/>
            <w:r w:rsidRPr="0076125A">
              <w:rPr>
                <w:rFonts w:ascii="Times New Roman" w:eastAsia="Times New Roman" w:hAnsi="Times New Roman" w:cs="Times New Roman"/>
                <w:bCs/>
                <w:sz w:val="28"/>
                <w:szCs w:val="28"/>
                <w:lang w:eastAsia="ru-RU"/>
              </w:rPr>
              <w:t>Фурсенко</w:t>
            </w:r>
            <w:proofErr w:type="spellEnd"/>
          </w:p>
        </w:tc>
      </w:tr>
    </w:tbl>
    <w:p w:rsidR="0076125A" w:rsidRPr="0076125A" w:rsidRDefault="0076125A" w:rsidP="0076125A">
      <w:pPr>
        <w:shd w:val="clear" w:color="auto" w:fill="FFFFFF" w:themeFill="background1"/>
        <w:spacing w:after="0"/>
        <w:jc w:val="both"/>
        <w:rPr>
          <w:rFonts w:ascii="Times New Roman" w:eastAsia="Times New Roman" w:hAnsi="Times New Roman" w:cs="Times New Roman"/>
          <w:sz w:val="28"/>
          <w:szCs w:val="28"/>
          <w:lang w:eastAsia="ru-RU"/>
        </w:rPr>
      </w:pPr>
      <w:r w:rsidRPr="0076125A">
        <w:rPr>
          <w:rFonts w:ascii="Times New Roman" w:eastAsia="Times New Roman" w:hAnsi="Times New Roman" w:cs="Times New Roman"/>
          <w:bCs/>
          <w:sz w:val="28"/>
          <w:szCs w:val="28"/>
          <w:lang w:eastAsia="ru-RU"/>
        </w:rPr>
        <w:br/>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Зарегистрировано в Минюсте РФ 22 декабря 2009 г.</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Регистрационный N 15785</w:t>
      </w:r>
    </w:p>
    <w:p w:rsidR="0076125A" w:rsidRPr="0076125A" w:rsidRDefault="0076125A" w:rsidP="0076125A">
      <w:pPr>
        <w:shd w:val="clear" w:color="auto" w:fill="FFFFFF" w:themeFill="background1"/>
        <w:spacing w:after="0"/>
        <w:jc w:val="both"/>
        <w:rPr>
          <w:rFonts w:ascii="Times New Roman" w:eastAsia="Times New Roman" w:hAnsi="Times New Roman" w:cs="Times New Roman"/>
          <w:sz w:val="28"/>
          <w:szCs w:val="28"/>
          <w:lang w:eastAsia="ru-RU"/>
        </w:rPr>
      </w:pPr>
    </w:p>
    <w:p w:rsidR="0076125A" w:rsidRPr="0076125A" w:rsidRDefault="0076125A" w:rsidP="0076125A">
      <w:pPr>
        <w:shd w:val="clear" w:color="auto" w:fill="FFFFFF" w:themeFill="background1"/>
        <w:spacing w:after="0"/>
        <w:jc w:val="both"/>
        <w:outlineLvl w:val="3"/>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ГАРАНТ:</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Настоящий федеральный государственный образовательный стандарт </w:t>
      </w:r>
      <w:hyperlink r:id="rId11" w:anchor="block_2" w:history="1">
        <w:r w:rsidRPr="0076125A">
          <w:rPr>
            <w:rFonts w:ascii="Times New Roman" w:eastAsia="Times New Roman" w:hAnsi="Times New Roman" w:cs="Times New Roman"/>
            <w:bCs/>
            <w:sz w:val="28"/>
            <w:szCs w:val="28"/>
            <w:lang w:eastAsia="ru-RU"/>
          </w:rPr>
          <w:t>вводится в действие</w:t>
        </w:r>
      </w:hyperlink>
      <w:r w:rsidRPr="0076125A">
        <w:rPr>
          <w:rFonts w:ascii="Times New Roman" w:eastAsia="Times New Roman" w:hAnsi="Times New Roman" w:cs="Times New Roman"/>
          <w:bCs/>
          <w:sz w:val="28"/>
          <w:szCs w:val="28"/>
          <w:lang w:eastAsia="ru-RU"/>
        </w:rPr>
        <w:t> с 1 января 2010 г.</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br/>
      </w:r>
    </w:p>
    <w:p w:rsidR="0076125A" w:rsidRPr="0076125A" w:rsidRDefault="0076125A" w:rsidP="0076125A">
      <w:pPr>
        <w:shd w:val="clear" w:color="auto" w:fill="FFFFFF" w:themeFill="background1"/>
        <w:spacing w:after="0"/>
        <w:jc w:val="center"/>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
          <w:bCs/>
          <w:sz w:val="28"/>
          <w:szCs w:val="28"/>
          <w:lang w:eastAsia="ru-RU"/>
        </w:rPr>
        <w:lastRenderedPageBreak/>
        <w:t>Федеральный государственный образовательный стандарт</w:t>
      </w:r>
      <w:r w:rsidRPr="0076125A">
        <w:rPr>
          <w:rFonts w:ascii="Times New Roman" w:eastAsia="Times New Roman" w:hAnsi="Times New Roman" w:cs="Times New Roman"/>
          <w:b/>
          <w:bCs/>
          <w:sz w:val="28"/>
          <w:szCs w:val="28"/>
          <w:lang w:eastAsia="ru-RU"/>
        </w:rPr>
        <w:br/>
        <w:t>начального общего образования</w:t>
      </w:r>
      <w:r w:rsidRPr="0076125A">
        <w:rPr>
          <w:rFonts w:ascii="Times New Roman" w:eastAsia="Times New Roman" w:hAnsi="Times New Roman" w:cs="Times New Roman"/>
          <w:bCs/>
          <w:sz w:val="28"/>
          <w:szCs w:val="28"/>
          <w:lang w:eastAsia="ru-RU"/>
        </w:rPr>
        <w:br/>
        <w:t>(утв. </w:t>
      </w:r>
      <w:hyperlink r:id="rId12" w:history="1">
        <w:r w:rsidRPr="0076125A">
          <w:rPr>
            <w:rFonts w:ascii="Times New Roman" w:eastAsia="Times New Roman" w:hAnsi="Times New Roman" w:cs="Times New Roman"/>
            <w:bCs/>
            <w:sz w:val="28"/>
            <w:szCs w:val="28"/>
            <w:lang w:eastAsia="ru-RU"/>
          </w:rPr>
          <w:t>приказом</w:t>
        </w:r>
      </w:hyperlink>
      <w:r w:rsidRPr="0076125A">
        <w:rPr>
          <w:rFonts w:ascii="Times New Roman" w:eastAsia="Times New Roman" w:hAnsi="Times New Roman" w:cs="Times New Roman"/>
          <w:bCs/>
          <w:sz w:val="28"/>
          <w:szCs w:val="28"/>
          <w:lang w:eastAsia="ru-RU"/>
        </w:rPr>
        <w:t> Министерства образования и науки РФ от 6 октября 2009 г. N 373)</w:t>
      </w:r>
    </w:p>
    <w:p w:rsidR="0076125A" w:rsidRPr="0076125A" w:rsidRDefault="0076125A" w:rsidP="0076125A">
      <w:pPr>
        <w:shd w:val="clear" w:color="auto" w:fill="FFFFFF" w:themeFill="background1"/>
        <w:spacing w:after="0"/>
        <w:jc w:val="right"/>
        <w:outlineLvl w:val="3"/>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С изменениями и дополнениями </w:t>
      </w:r>
      <w:proofErr w:type="gramStart"/>
      <w:r w:rsidRPr="0076125A">
        <w:rPr>
          <w:rFonts w:ascii="Times New Roman" w:eastAsia="Times New Roman" w:hAnsi="Times New Roman" w:cs="Times New Roman"/>
          <w:bCs/>
          <w:sz w:val="28"/>
          <w:szCs w:val="28"/>
          <w:lang w:eastAsia="ru-RU"/>
        </w:rPr>
        <w:t>от</w:t>
      </w:r>
      <w:proofErr w:type="gramEnd"/>
      <w:r w:rsidRPr="0076125A">
        <w:rPr>
          <w:rFonts w:ascii="Times New Roman" w:eastAsia="Times New Roman" w:hAnsi="Times New Roman" w:cs="Times New Roman"/>
          <w:bCs/>
          <w:sz w:val="28"/>
          <w:szCs w:val="28"/>
          <w:lang w:eastAsia="ru-RU"/>
        </w:rPr>
        <w:t>:</w:t>
      </w:r>
    </w:p>
    <w:p w:rsidR="0076125A" w:rsidRPr="0076125A" w:rsidRDefault="0076125A" w:rsidP="0076125A">
      <w:pPr>
        <w:shd w:val="clear" w:color="auto" w:fill="FFFFFF" w:themeFill="background1"/>
        <w:spacing w:after="0"/>
        <w:jc w:val="right"/>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26 ноября 2010 г., 22 сентября 2011 г., 18 декабря 2012 г., 29 декабря 2014 г., 18 мая, 31 декабря 2015 г.</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О введении федерального государственного образовательного стандарта общего образования </w:t>
      </w:r>
      <w:proofErr w:type="gramStart"/>
      <w:r w:rsidRPr="0076125A">
        <w:rPr>
          <w:rFonts w:ascii="Times New Roman" w:eastAsia="Times New Roman" w:hAnsi="Times New Roman" w:cs="Times New Roman"/>
          <w:bCs/>
          <w:sz w:val="28"/>
          <w:szCs w:val="28"/>
          <w:lang w:eastAsia="ru-RU"/>
        </w:rPr>
        <w:t>см</w:t>
      </w:r>
      <w:proofErr w:type="gramEnd"/>
      <w:r w:rsidRPr="0076125A">
        <w:rPr>
          <w:rFonts w:ascii="Times New Roman" w:eastAsia="Times New Roman" w:hAnsi="Times New Roman" w:cs="Times New Roman"/>
          <w:bCs/>
          <w:sz w:val="28"/>
          <w:szCs w:val="28"/>
          <w:lang w:eastAsia="ru-RU"/>
        </w:rPr>
        <w:t>. </w:t>
      </w:r>
      <w:hyperlink r:id="rId13" w:history="1">
        <w:r w:rsidRPr="0076125A">
          <w:rPr>
            <w:rFonts w:ascii="Times New Roman" w:eastAsia="Times New Roman" w:hAnsi="Times New Roman" w:cs="Times New Roman"/>
            <w:bCs/>
            <w:sz w:val="28"/>
            <w:szCs w:val="28"/>
            <w:lang w:eastAsia="ru-RU"/>
          </w:rPr>
          <w:t>письмо</w:t>
        </w:r>
      </w:hyperlink>
      <w:r w:rsidRPr="0076125A">
        <w:rPr>
          <w:rFonts w:ascii="Times New Roman" w:eastAsia="Times New Roman" w:hAnsi="Times New Roman" w:cs="Times New Roman"/>
          <w:bCs/>
          <w:sz w:val="28"/>
          <w:szCs w:val="28"/>
          <w:lang w:eastAsia="ru-RU"/>
        </w:rPr>
        <w:t> </w:t>
      </w:r>
      <w:proofErr w:type="spellStart"/>
      <w:r w:rsidRPr="0076125A">
        <w:rPr>
          <w:rFonts w:ascii="Times New Roman" w:eastAsia="Times New Roman" w:hAnsi="Times New Roman" w:cs="Times New Roman"/>
          <w:bCs/>
          <w:sz w:val="28"/>
          <w:szCs w:val="28"/>
          <w:lang w:eastAsia="ru-RU"/>
        </w:rPr>
        <w:t>Минобрнауки</w:t>
      </w:r>
      <w:proofErr w:type="spellEnd"/>
      <w:r w:rsidRPr="0076125A">
        <w:rPr>
          <w:rFonts w:ascii="Times New Roman" w:eastAsia="Times New Roman" w:hAnsi="Times New Roman" w:cs="Times New Roman"/>
          <w:bCs/>
          <w:sz w:val="28"/>
          <w:szCs w:val="28"/>
          <w:lang w:eastAsia="ru-RU"/>
        </w:rPr>
        <w:t xml:space="preserve"> России от 19 апреля 2011 г. N 03-255</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I. Общие положения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p>
    <w:p w:rsidR="0076125A" w:rsidRPr="0076125A" w:rsidRDefault="0076125A" w:rsidP="0076125A">
      <w:pPr>
        <w:shd w:val="clear" w:color="auto" w:fill="FFFFFF" w:themeFill="background1"/>
        <w:spacing w:after="0"/>
        <w:jc w:val="both"/>
        <w:outlineLvl w:val="3"/>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Информация об изменениях:</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hyperlink r:id="rId14" w:anchor="block_1021" w:history="1">
        <w:r w:rsidRPr="0076125A">
          <w:rPr>
            <w:rFonts w:ascii="Times New Roman" w:eastAsia="Times New Roman" w:hAnsi="Times New Roman" w:cs="Times New Roman"/>
            <w:bCs/>
            <w:sz w:val="28"/>
            <w:szCs w:val="28"/>
            <w:lang w:eastAsia="ru-RU"/>
          </w:rPr>
          <w:t>Приказом</w:t>
        </w:r>
      </w:hyperlink>
      <w:r w:rsidRPr="0076125A">
        <w:rPr>
          <w:rFonts w:ascii="Times New Roman" w:eastAsia="Times New Roman" w:hAnsi="Times New Roman" w:cs="Times New Roman"/>
          <w:bCs/>
          <w:sz w:val="28"/>
          <w:szCs w:val="28"/>
          <w:lang w:eastAsia="ru-RU"/>
        </w:rPr>
        <w:t> </w:t>
      </w:r>
      <w:proofErr w:type="spellStart"/>
      <w:r w:rsidRPr="0076125A">
        <w:rPr>
          <w:rFonts w:ascii="Times New Roman" w:eastAsia="Times New Roman" w:hAnsi="Times New Roman" w:cs="Times New Roman"/>
          <w:bCs/>
          <w:sz w:val="28"/>
          <w:szCs w:val="28"/>
          <w:lang w:eastAsia="ru-RU"/>
        </w:rPr>
        <w:t>Минобрнауки</w:t>
      </w:r>
      <w:proofErr w:type="spellEnd"/>
      <w:r w:rsidRPr="0076125A">
        <w:rPr>
          <w:rFonts w:ascii="Times New Roman" w:eastAsia="Times New Roman" w:hAnsi="Times New Roman" w:cs="Times New Roman"/>
          <w:bCs/>
          <w:sz w:val="28"/>
          <w:szCs w:val="28"/>
          <w:lang w:eastAsia="ru-RU"/>
        </w:rPr>
        <w:t xml:space="preserve"> России от 29 декабря 2014 г. N 1643 в пункт 1 внесены изменения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w:t>
      </w:r>
      <w:hyperlink r:id="rId15" w:anchor="block_1111" w:history="1">
        <w:r w:rsidRPr="0076125A">
          <w:rPr>
            <w:rFonts w:ascii="Times New Roman" w:eastAsia="Times New Roman" w:hAnsi="Times New Roman" w:cs="Times New Roman"/>
            <w:bCs/>
            <w:sz w:val="28"/>
            <w:szCs w:val="28"/>
            <w:lang w:eastAsia="ru-RU"/>
          </w:rPr>
          <w:t>*(1)</w:t>
        </w:r>
      </w:hyperlink>
      <w:r w:rsidRPr="0076125A">
        <w:rPr>
          <w:rFonts w:ascii="Times New Roman" w:eastAsia="Times New Roman" w:hAnsi="Times New Roman" w:cs="Times New Roman"/>
          <w:bCs/>
          <w:sz w:val="28"/>
          <w:szCs w:val="28"/>
          <w:lang w:eastAsia="ru-RU"/>
        </w:rPr>
        <w:t>.</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Станда</w:t>
      </w:r>
      <w:proofErr w:type="gramStart"/>
      <w:r w:rsidRPr="0076125A">
        <w:rPr>
          <w:rFonts w:ascii="Times New Roman" w:eastAsia="Times New Roman" w:hAnsi="Times New Roman" w:cs="Times New Roman"/>
          <w:bCs/>
          <w:sz w:val="28"/>
          <w:szCs w:val="28"/>
          <w:lang w:eastAsia="ru-RU"/>
        </w:rPr>
        <w:t>рт вкл</w:t>
      </w:r>
      <w:proofErr w:type="gramEnd"/>
      <w:r w:rsidRPr="0076125A">
        <w:rPr>
          <w:rFonts w:ascii="Times New Roman" w:eastAsia="Times New Roman" w:hAnsi="Times New Roman" w:cs="Times New Roman"/>
          <w:bCs/>
          <w:sz w:val="28"/>
          <w:szCs w:val="28"/>
          <w:lang w:eastAsia="ru-RU"/>
        </w:rPr>
        <w:t>ючает в себя требования: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к результатам освоения основной образовательной программы начального общего образования;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sidRPr="0076125A">
        <w:rPr>
          <w:rFonts w:ascii="Times New Roman" w:eastAsia="Times New Roman" w:hAnsi="Times New Roman" w:cs="Times New Roman"/>
          <w:bCs/>
          <w:sz w:val="28"/>
          <w:szCs w:val="28"/>
          <w:lang w:eastAsia="ru-RU"/>
        </w:rPr>
        <w:t>обучающихся</w:t>
      </w:r>
      <w:proofErr w:type="gramEnd"/>
      <w:r w:rsidRPr="0076125A">
        <w:rPr>
          <w:rFonts w:ascii="Times New Roman" w:eastAsia="Times New Roman" w:hAnsi="Times New Roman" w:cs="Times New Roman"/>
          <w:bCs/>
          <w:sz w:val="28"/>
          <w:szCs w:val="28"/>
          <w:lang w:eastAsia="ru-RU"/>
        </w:rPr>
        <w:t xml:space="preserve"> при получении начального общего образования, </w:t>
      </w:r>
      <w:proofErr w:type="spellStart"/>
      <w:r w:rsidRPr="0076125A">
        <w:rPr>
          <w:rFonts w:ascii="Times New Roman" w:eastAsia="Times New Roman" w:hAnsi="Times New Roman" w:cs="Times New Roman"/>
          <w:bCs/>
          <w:sz w:val="28"/>
          <w:szCs w:val="28"/>
          <w:lang w:eastAsia="ru-RU"/>
        </w:rPr>
        <w:t>самоценность</w:t>
      </w:r>
      <w:proofErr w:type="spellEnd"/>
      <w:r w:rsidRPr="0076125A">
        <w:rPr>
          <w:rFonts w:ascii="Times New Roman" w:eastAsia="Times New Roman" w:hAnsi="Times New Roman" w:cs="Times New Roman"/>
          <w:bCs/>
          <w:sz w:val="28"/>
          <w:szCs w:val="28"/>
          <w:lang w:eastAsia="ru-RU"/>
        </w:rPr>
        <w:t xml:space="preserve"> начального общего образования как фундамента всего последующего образования.</w:t>
      </w:r>
    </w:p>
    <w:p w:rsidR="0076125A" w:rsidRPr="0076125A" w:rsidRDefault="0076125A" w:rsidP="0076125A">
      <w:pPr>
        <w:shd w:val="clear" w:color="auto" w:fill="FFFFFF" w:themeFill="background1"/>
        <w:spacing w:after="0"/>
        <w:jc w:val="both"/>
        <w:outlineLvl w:val="3"/>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Информация об изменениях:</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hyperlink r:id="rId16" w:anchor="block_1022" w:history="1">
        <w:r w:rsidRPr="0076125A">
          <w:rPr>
            <w:rFonts w:ascii="Times New Roman" w:eastAsia="Times New Roman" w:hAnsi="Times New Roman" w:cs="Times New Roman"/>
            <w:bCs/>
            <w:sz w:val="28"/>
            <w:szCs w:val="28"/>
            <w:lang w:eastAsia="ru-RU"/>
          </w:rPr>
          <w:t>Приказом</w:t>
        </w:r>
      </w:hyperlink>
      <w:r w:rsidRPr="0076125A">
        <w:rPr>
          <w:rFonts w:ascii="Times New Roman" w:eastAsia="Times New Roman" w:hAnsi="Times New Roman" w:cs="Times New Roman"/>
          <w:bCs/>
          <w:sz w:val="28"/>
          <w:szCs w:val="28"/>
          <w:lang w:eastAsia="ru-RU"/>
        </w:rPr>
        <w:t> </w:t>
      </w:r>
      <w:proofErr w:type="spellStart"/>
      <w:r w:rsidRPr="0076125A">
        <w:rPr>
          <w:rFonts w:ascii="Times New Roman" w:eastAsia="Times New Roman" w:hAnsi="Times New Roman" w:cs="Times New Roman"/>
          <w:bCs/>
          <w:sz w:val="28"/>
          <w:szCs w:val="28"/>
          <w:lang w:eastAsia="ru-RU"/>
        </w:rPr>
        <w:t>Минобрнауки</w:t>
      </w:r>
      <w:proofErr w:type="spellEnd"/>
      <w:r w:rsidRPr="0076125A">
        <w:rPr>
          <w:rFonts w:ascii="Times New Roman" w:eastAsia="Times New Roman" w:hAnsi="Times New Roman" w:cs="Times New Roman"/>
          <w:bCs/>
          <w:sz w:val="28"/>
          <w:szCs w:val="28"/>
          <w:lang w:eastAsia="ru-RU"/>
        </w:rPr>
        <w:t xml:space="preserve"> России от 29 декабря 2014 г. N 1643 пункт 2 изложен в новой редакции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lastRenderedPageBreak/>
        <w:t>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w:t>
      </w:r>
    </w:p>
    <w:p w:rsidR="0076125A" w:rsidRPr="0076125A" w:rsidRDefault="0076125A" w:rsidP="0076125A">
      <w:pPr>
        <w:shd w:val="clear" w:color="auto" w:fill="FFFFFF" w:themeFill="background1"/>
        <w:spacing w:after="0"/>
        <w:jc w:val="both"/>
        <w:outlineLvl w:val="3"/>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Информация об изменениях:</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hyperlink r:id="rId17" w:anchor="block_1023" w:history="1">
        <w:r w:rsidRPr="0076125A">
          <w:rPr>
            <w:rFonts w:ascii="Times New Roman" w:eastAsia="Times New Roman" w:hAnsi="Times New Roman" w:cs="Times New Roman"/>
            <w:bCs/>
            <w:sz w:val="28"/>
            <w:szCs w:val="28"/>
            <w:lang w:eastAsia="ru-RU"/>
          </w:rPr>
          <w:t>Приказом</w:t>
        </w:r>
      </w:hyperlink>
      <w:r w:rsidRPr="0076125A">
        <w:rPr>
          <w:rFonts w:ascii="Times New Roman" w:eastAsia="Times New Roman" w:hAnsi="Times New Roman" w:cs="Times New Roman"/>
          <w:bCs/>
          <w:sz w:val="28"/>
          <w:szCs w:val="28"/>
          <w:lang w:eastAsia="ru-RU"/>
        </w:rPr>
        <w:t> </w:t>
      </w:r>
      <w:proofErr w:type="spellStart"/>
      <w:r w:rsidRPr="0076125A">
        <w:rPr>
          <w:rFonts w:ascii="Times New Roman" w:eastAsia="Times New Roman" w:hAnsi="Times New Roman" w:cs="Times New Roman"/>
          <w:bCs/>
          <w:sz w:val="28"/>
          <w:szCs w:val="28"/>
          <w:lang w:eastAsia="ru-RU"/>
        </w:rPr>
        <w:t>Минобрнауки</w:t>
      </w:r>
      <w:proofErr w:type="spellEnd"/>
      <w:r w:rsidRPr="0076125A">
        <w:rPr>
          <w:rFonts w:ascii="Times New Roman" w:eastAsia="Times New Roman" w:hAnsi="Times New Roman" w:cs="Times New Roman"/>
          <w:bCs/>
          <w:sz w:val="28"/>
          <w:szCs w:val="28"/>
          <w:lang w:eastAsia="ru-RU"/>
        </w:rPr>
        <w:t xml:space="preserve"> России от 29 декабря 2014 г. N 1643 пункт 3 изложен в новой редакции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3. Стандарт является основой объективной оценки </w:t>
      </w:r>
      <w:proofErr w:type="gramStart"/>
      <w:r w:rsidRPr="0076125A">
        <w:rPr>
          <w:rFonts w:ascii="Times New Roman" w:eastAsia="Times New Roman" w:hAnsi="Times New Roman" w:cs="Times New Roman"/>
          <w:bCs/>
          <w:sz w:val="28"/>
          <w:szCs w:val="28"/>
          <w:lang w:eastAsia="ru-RU"/>
        </w:rPr>
        <w:t>соответствия</w:t>
      </w:r>
      <w:proofErr w:type="gramEnd"/>
      <w:r w:rsidRPr="0076125A">
        <w:rPr>
          <w:rFonts w:ascii="Times New Roman" w:eastAsia="Times New Roman" w:hAnsi="Times New Roman" w:cs="Times New Roman"/>
          <w:bCs/>
          <w:sz w:val="28"/>
          <w:szCs w:val="28"/>
          <w:lang w:eastAsia="ru-RU"/>
        </w:rPr>
        <w:t xml:space="preserve">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w:t>
      </w:r>
      <w:hyperlink r:id="rId18" w:anchor="block_2222" w:history="1">
        <w:r w:rsidRPr="0076125A">
          <w:rPr>
            <w:rFonts w:ascii="Times New Roman" w:eastAsia="Times New Roman" w:hAnsi="Times New Roman" w:cs="Times New Roman"/>
            <w:bCs/>
            <w:sz w:val="28"/>
            <w:szCs w:val="28"/>
            <w:lang w:eastAsia="ru-RU"/>
          </w:rPr>
          <w:t>*(2)</w:t>
        </w:r>
      </w:hyperlink>
      <w:r w:rsidRPr="0076125A">
        <w:rPr>
          <w:rFonts w:ascii="Times New Roman" w:eastAsia="Times New Roman" w:hAnsi="Times New Roman" w:cs="Times New Roman"/>
          <w:bCs/>
          <w:sz w:val="28"/>
          <w:szCs w:val="28"/>
          <w:lang w:eastAsia="ru-RU"/>
        </w:rPr>
        <w:t>.</w:t>
      </w:r>
    </w:p>
    <w:p w:rsidR="0076125A" w:rsidRPr="0076125A" w:rsidRDefault="0076125A" w:rsidP="0076125A">
      <w:pPr>
        <w:shd w:val="clear" w:color="auto" w:fill="FFFFFF" w:themeFill="background1"/>
        <w:spacing w:after="0"/>
        <w:jc w:val="both"/>
        <w:outlineLvl w:val="3"/>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Информация об изменениях:</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hyperlink r:id="rId19" w:anchor="block_1024" w:history="1">
        <w:r w:rsidRPr="0076125A">
          <w:rPr>
            <w:rFonts w:ascii="Times New Roman" w:eastAsia="Times New Roman" w:hAnsi="Times New Roman" w:cs="Times New Roman"/>
            <w:bCs/>
            <w:sz w:val="28"/>
            <w:szCs w:val="28"/>
            <w:lang w:eastAsia="ru-RU"/>
          </w:rPr>
          <w:t>Приказом</w:t>
        </w:r>
      </w:hyperlink>
      <w:r w:rsidRPr="0076125A">
        <w:rPr>
          <w:rFonts w:ascii="Times New Roman" w:eastAsia="Times New Roman" w:hAnsi="Times New Roman" w:cs="Times New Roman"/>
          <w:bCs/>
          <w:sz w:val="28"/>
          <w:szCs w:val="28"/>
          <w:lang w:eastAsia="ru-RU"/>
        </w:rPr>
        <w:t> </w:t>
      </w:r>
      <w:proofErr w:type="spellStart"/>
      <w:r w:rsidRPr="0076125A">
        <w:rPr>
          <w:rFonts w:ascii="Times New Roman" w:eastAsia="Times New Roman" w:hAnsi="Times New Roman" w:cs="Times New Roman"/>
          <w:bCs/>
          <w:sz w:val="28"/>
          <w:szCs w:val="28"/>
          <w:lang w:eastAsia="ru-RU"/>
        </w:rPr>
        <w:t>Минобрнауки</w:t>
      </w:r>
      <w:proofErr w:type="spellEnd"/>
      <w:r w:rsidRPr="0076125A">
        <w:rPr>
          <w:rFonts w:ascii="Times New Roman" w:eastAsia="Times New Roman" w:hAnsi="Times New Roman" w:cs="Times New Roman"/>
          <w:bCs/>
          <w:sz w:val="28"/>
          <w:szCs w:val="28"/>
          <w:lang w:eastAsia="ru-RU"/>
        </w:rPr>
        <w:t xml:space="preserve"> России от 29 декабря 2014 г. N 1643 пункт 4 изложен в новой редакции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4. Начальное общее образование может быть получено:</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в организациях, осуществляющих образовательную деятельность (в очной, </w:t>
      </w:r>
      <w:proofErr w:type="spellStart"/>
      <w:r w:rsidRPr="0076125A">
        <w:rPr>
          <w:rFonts w:ascii="Times New Roman" w:eastAsia="Times New Roman" w:hAnsi="Times New Roman" w:cs="Times New Roman"/>
          <w:bCs/>
          <w:sz w:val="28"/>
          <w:szCs w:val="28"/>
          <w:lang w:eastAsia="ru-RU"/>
        </w:rPr>
        <w:t>очно-заочной</w:t>
      </w:r>
      <w:proofErr w:type="spellEnd"/>
      <w:r w:rsidRPr="0076125A">
        <w:rPr>
          <w:rFonts w:ascii="Times New Roman" w:eastAsia="Times New Roman" w:hAnsi="Times New Roman" w:cs="Times New Roman"/>
          <w:bCs/>
          <w:sz w:val="28"/>
          <w:szCs w:val="28"/>
          <w:lang w:eastAsia="ru-RU"/>
        </w:rPr>
        <w:t xml:space="preserve"> или заочной форме);</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вне организаций, осуществляющих образовательную деятельность, в форме семейного образования.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Допускается сочетание различных форм получения образования и форм обучения.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Срок получения начального общего образования составляет четыре года, а для инвалидов и лиц с ограниченными возможностями здоровья при </w:t>
      </w:r>
      <w:proofErr w:type="gramStart"/>
      <w:r w:rsidRPr="0076125A">
        <w:rPr>
          <w:rFonts w:ascii="Times New Roman" w:eastAsia="Times New Roman" w:hAnsi="Times New Roman" w:cs="Times New Roman"/>
          <w:bCs/>
          <w:sz w:val="28"/>
          <w:szCs w:val="28"/>
          <w:lang w:eastAsia="ru-RU"/>
        </w:rPr>
        <w:t>обучении</w:t>
      </w:r>
      <w:proofErr w:type="gramEnd"/>
      <w:r w:rsidRPr="0076125A">
        <w:rPr>
          <w:rFonts w:ascii="Times New Roman" w:eastAsia="Times New Roman" w:hAnsi="Times New Roman" w:cs="Times New Roman"/>
          <w:bCs/>
          <w:sz w:val="28"/>
          <w:szCs w:val="28"/>
          <w:lang w:eastAsia="ru-RU"/>
        </w:rPr>
        <w:t xml:space="preserve">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76125A">
        <w:rPr>
          <w:rFonts w:ascii="Times New Roman" w:eastAsia="Times New Roman" w:hAnsi="Times New Roman" w:cs="Times New Roman"/>
          <w:bCs/>
          <w:sz w:val="28"/>
          <w:szCs w:val="28"/>
          <w:lang w:eastAsia="ru-RU"/>
        </w:rPr>
        <w:t>подготовки</w:t>
      </w:r>
      <w:proofErr w:type="gramEnd"/>
      <w:r w:rsidRPr="0076125A">
        <w:rPr>
          <w:rFonts w:ascii="Times New Roman" w:eastAsia="Times New Roman" w:hAnsi="Times New Roman" w:cs="Times New Roman"/>
          <w:bCs/>
          <w:sz w:val="28"/>
          <w:szCs w:val="28"/>
          <w:lang w:eastAsia="ru-RU"/>
        </w:rPr>
        <w:t xml:space="preserve"> обучающихся к получению профессионального образования в области искусств.</w:t>
      </w:r>
    </w:p>
    <w:p w:rsidR="0076125A" w:rsidRPr="0076125A" w:rsidRDefault="0076125A" w:rsidP="0076125A">
      <w:pPr>
        <w:shd w:val="clear" w:color="auto" w:fill="FFFFFF" w:themeFill="background1"/>
        <w:spacing w:after="0"/>
        <w:jc w:val="both"/>
        <w:outlineLvl w:val="3"/>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Информация об изменениях:</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hyperlink r:id="rId20" w:anchor="block_1025" w:history="1">
        <w:r w:rsidRPr="0076125A">
          <w:rPr>
            <w:rFonts w:ascii="Times New Roman" w:eastAsia="Times New Roman" w:hAnsi="Times New Roman" w:cs="Times New Roman"/>
            <w:bCs/>
            <w:sz w:val="28"/>
            <w:szCs w:val="28"/>
            <w:lang w:eastAsia="ru-RU"/>
          </w:rPr>
          <w:t>Приказом</w:t>
        </w:r>
      </w:hyperlink>
      <w:r w:rsidRPr="0076125A">
        <w:rPr>
          <w:rFonts w:ascii="Times New Roman" w:eastAsia="Times New Roman" w:hAnsi="Times New Roman" w:cs="Times New Roman"/>
          <w:bCs/>
          <w:sz w:val="28"/>
          <w:szCs w:val="28"/>
          <w:lang w:eastAsia="ru-RU"/>
        </w:rPr>
        <w:t> </w:t>
      </w:r>
      <w:proofErr w:type="spellStart"/>
      <w:r w:rsidRPr="0076125A">
        <w:rPr>
          <w:rFonts w:ascii="Times New Roman" w:eastAsia="Times New Roman" w:hAnsi="Times New Roman" w:cs="Times New Roman"/>
          <w:bCs/>
          <w:sz w:val="28"/>
          <w:szCs w:val="28"/>
          <w:lang w:eastAsia="ru-RU"/>
        </w:rPr>
        <w:t>Минобрнауки</w:t>
      </w:r>
      <w:proofErr w:type="spellEnd"/>
      <w:r w:rsidRPr="0076125A">
        <w:rPr>
          <w:rFonts w:ascii="Times New Roman" w:eastAsia="Times New Roman" w:hAnsi="Times New Roman" w:cs="Times New Roman"/>
          <w:bCs/>
          <w:sz w:val="28"/>
          <w:szCs w:val="28"/>
          <w:lang w:eastAsia="ru-RU"/>
        </w:rPr>
        <w:t xml:space="preserve"> России от 29 декабря 2014 г. N 1643 в пункт 5 внесены изменения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5. Стандарт разработан с учетом региональных, национальных и этнокультурных особенностей народов Российской Федерации.</w:t>
      </w:r>
    </w:p>
    <w:p w:rsidR="0076125A" w:rsidRPr="0076125A" w:rsidRDefault="0076125A" w:rsidP="0076125A">
      <w:pPr>
        <w:shd w:val="clear" w:color="auto" w:fill="FFFFFF" w:themeFill="background1"/>
        <w:spacing w:after="0"/>
        <w:jc w:val="both"/>
        <w:outlineLvl w:val="3"/>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Информация об изменениях:</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hyperlink r:id="rId21" w:anchor="block_1026" w:history="1">
        <w:r w:rsidRPr="0076125A">
          <w:rPr>
            <w:rFonts w:ascii="Times New Roman" w:eastAsia="Times New Roman" w:hAnsi="Times New Roman" w:cs="Times New Roman"/>
            <w:bCs/>
            <w:sz w:val="28"/>
            <w:szCs w:val="28"/>
            <w:lang w:eastAsia="ru-RU"/>
          </w:rPr>
          <w:t>Приказом</w:t>
        </w:r>
      </w:hyperlink>
      <w:r w:rsidRPr="0076125A">
        <w:rPr>
          <w:rFonts w:ascii="Times New Roman" w:eastAsia="Times New Roman" w:hAnsi="Times New Roman" w:cs="Times New Roman"/>
          <w:bCs/>
          <w:sz w:val="28"/>
          <w:szCs w:val="28"/>
          <w:lang w:eastAsia="ru-RU"/>
        </w:rPr>
        <w:t> </w:t>
      </w:r>
      <w:proofErr w:type="spellStart"/>
      <w:r w:rsidRPr="0076125A">
        <w:rPr>
          <w:rFonts w:ascii="Times New Roman" w:eastAsia="Times New Roman" w:hAnsi="Times New Roman" w:cs="Times New Roman"/>
          <w:bCs/>
          <w:sz w:val="28"/>
          <w:szCs w:val="28"/>
          <w:lang w:eastAsia="ru-RU"/>
        </w:rPr>
        <w:t>Минобрнауки</w:t>
      </w:r>
      <w:proofErr w:type="spellEnd"/>
      <w:r w:rsidRPr="0076125A">
        <w:rPr>
          <w:rFonts w:ascii="Times New Roman" w:eastAsia="Times New Roman" w:hAnsi="Times New Roman" w:cs="Times New Roman"/>
          <w:bCs/>
          <w:sz w:val="28"/>
          <w:szCs w:val="28"/>
          <w:lang w:eastAsia="ru-RU"/>
        </w:rPr>
        <w:t xml:space="preserve"> России от 29 декабря 2014 г. N 1643 в пункт 6 внесены изменения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6. Стандарт направлен на обеспечение:</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равных возможностей получения качественного начального общего образования;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духовно-нравственного развития и </w:t>
      </w:r>
      <w:proofErr w:type="gramStart"/>
      <w:r w:rsidRPr="0076125A">
        <w:rPr>
          <w:rFonts w:ascii="Times New Roman" w:eastAsia="Times New Roman" w:hAnsi="Times New Roman" w:cs="Times New Roman"/>
          <w:bCs/>
          <w:sz w:val="28"/>
          <w:szCs w:val="28"/>
          <w:lang w:eastAsia="ru-RU"/>
        </w:rPr>
        <w:t>воспитания</w:t>
      </w:r>
      <w:proofErr w:type="gramEnd"/>
      <w:r w:rsidRPr="0076125A">
        <w:rPr>
          <w:rFonts w:ascii="Times New Roman" w:eastAsia="Times New Roman" w:hAnsi="Times New Roman" w:cs="Times New Roman"/>
          <w:bCs/>
          <w:sz w:val="28"/>
          <w:szCs w:val="28"/>
          <w:lang w:eastAsia="ru-RU"/>
        </w:rPr>
        <w:t xml:space="preserve">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единства образовательного пространства Российской Федерации;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формирования </w:t>
      </w:r>
      <w:proofErr w:type="spellStart"/>
      <w:r w:rsidRPr="0076125A">
        <w:rPr>
          <w:rFonts w:ascii="Times New Roman" w:eastAsia="Times New Roman" w:hAnsi="Times New Roman" w:cs="Times New Roman"/>
          <w:bCs/>
          <w:sz w:val="28"/>
          <w:szCs w:val="28"/>
          <w:lang w:eastAsia="ru-RU"/>
        </w:rPr>
        <w:t>критериальной</w:t>
      </w:r>
      <w:proofErr w:type="spellEnd"/>
      <w:r w:rsidRPr="0076125A">
        <w:rPr>
          <w:rFonts w:ascii="Times New Roman" w:eastAsia="Times New Roman" w:hAnsi="Times New Roman" w:cs="Times New Roman"/>
          <w:bCs/>
          <w:sz w:val="28"/>
          <w:szCs w:val="28"/>
          <w:lang w:eastAsia="ru-RU"/>
        </w:rPr>
        <w:t xml:space="preserve"> оценки результатов освоения </w:t>
      </w:r>
      <w:proofErr w:type="gramStart"/>
      <w:r w:rsidRPr="0076125A">
        <w:rPr>
          <w:rFonts w:ascii="Times New Roman" w:eastAsia="Times New Roman" w:hAnsi="Times New Roman" w:cs="Times New Roman"/>
          <w:bCs/>
          <w:sz w:val="28"/>
          <w:szCs w:val="28"/>
          <w:lang w:eastAsia="ru-RU"/>
        </w:rPr>
        <w:t>обучающимися</w:t>
      </w:r>
      <w:proofErr w:type="gramEnd"/>
      <w:r w:rsidRPr="0076125A">
        <w:rPr>
          <w:rFonts w:ascii="Times New Roman" w:eastAsia="Times New Roman" w:hAnsi="Times New Roman" w:cs="Times New Roman"/>
          <w:bCs/>
          <w:sz w:val="28"/>
          <w:szCs w:val="28"/>
          <w:lang w:eastAsia="ru-RU"/>
        </w:rPr>
        <w:t xml:space="preserve">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proofErr w:type="gramStart"/>
      <w:r w:rsidRPr="0076125A">
        <w:rPr>
          <w:rFonts w:ascii="Times New Roman" w:eastAsia="Times New Roman" w:hAnsi="Times New Roman" w:cs="Times New Roman"/>
          <w:bCs/>
          <w:sz w:val="28"/>
          <w:szCs w:val="28"/>
          <w:lang w:eastAsia="ru-RU"/>
        </w:rPr>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w:t>
      </w:r>
      <w:r w:rsidRPr="0076125A">
        <w:rPr>
          <w:rFonts w:ascii="Times New Roman" w:eastAsia="Times New Roman" w:hAnsi="Times New Roman" w:cs="Times New Roman"/>
          <w:bCs/>
          <w:sz w:val="28"/>
          <w:szCs w:val="28"/>
          <w:lang w:eastAsia="ru-RU"/>
        </w:rPr>
        <w:lastRenderedPageBreak/>
        <w:t>условиях обучения, - одаренных детей и детей с ограниченными возможностями здоровья.</w:t>
      </w:r>
      <w:proofErr w:type="gramEnd"/>
    </w:p>
    <w:p w:rsidR="0076125A" w:rsidRPr="0076125A" w:rsidRDefault="0076125A" w:rsidP="0076125A">
      <w:pPr>
        <w:shd w:val="clear" w:color="auto" w:fill="FFFFFF" w:themeFill="background1"/>
        <w:spacing w:after="0"/>
        <w:jc w:val="both"/>
        <w:outlineLvl w:val="3"/>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Информация об изменениях:</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hyperlink r:id="rId22" w:anchor="block_1027" w:history="1">
        <w:r w:rsidRPr="0076125A">
          <w:rPr>
            <w:rFonts w:ascii="Times New Roman" w:eastAsia="Times New Roman" w:hAnsi="Times New Roman" w:cs="Times New Roman"/>
            <w:bCs/>
            <w:sz w:val="28"/>
            <w:szCs w:val="28"/>
            <w:lang w:eastAsia="ru-RU"/>
          </w:rPr>
          <w:t>Приказом</w:t>
        </w:r>
      </w:hyperlink>
      <w:r w:rsidRPr="0076125A">
        <w:rPr>
          <w:rFonts w:ascii="Times New Roman" w:eastAsia="Times New Roman" w:hAnsi="Times New Roman" w:cs="Times New Roman"/>
          <w:bCs/>
          <w:sz w:val="28"/>
          <w:szCs w:val="28"/>
          <w:lang w:eastAsia="ru-RU"/>
        </w:rPr>
        <w:t> </w:t>
      </w:r>
      <w:proofErr w:type="spellStart"/>
      <w:r w:rsidRPr="0076125A">
        <w:rPr>
          <w:rFonts w:ascii="Times New Roman" w:eastAsia="Times New Roman" w:hAnsi="Times New Roman" w:cs="Times New Roman"/>
          <w:bCs/>
          <w:sz w:val="28"/>
          <w:szCs w:val="28"/>
          <w:lang w:eastAsia="ru-RU"/>
        </w:rPr>
        <w:t>Минобрнауки</w:t>
      </w:r>
      <w:proofErr w:type="spellEnd"/>
      <w:r w:rsidRPr="0076125A">
        <w:rPr>
          <w:rFonts w:ascii="Times New Roman" w:eastAsia="Times New Roman" w:hAnsi="Times New Roman" w:cs="Times New Roman"/>
          <w:bCs/>
          <w:sz w:val="28"/>
          <w:szCs w:val="28"/>
          <w:lang w:eastAsia="ru-RU"/>
        </w:rPr>
        <w:t xml:space="preserve"> России от 29 декабря 2014 г. N 1643 в пункт 7 внесены изменения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7. В основе Стандарта лежит </w:t>
      </w:r>
      <w:proofErr w:type="spellStart"/>
      <w:r w:rsidRPr="0076125A">
        <w:rPr>
          <w:rFonts w:ascii="Times New Roman" w:eastAsia="Times New Roman" w:hAnsi="Times New Roman" w:cs="Times New Roman"/>
          <w:bCs/>
          <w:sz w:val="28"/>
          <w:szCs w:val="28"/>
          <w:lang w:eastAsia="ru-RU"/>
        </w:rPr>
        <w:t>системно-деятельностный</w:t>
      </w:r>
      <w:proofErr w:type="spellEnd"/>
      <w:r w:rsidRPr="0076125A">
        <w:rPr>
          <w:rFonts w:ascii="Times New Roman" w:eastAsia="Times New Roman" w:hAnsi="Times New Roman" w:cs="Times New Roman"/>
          <w:bCs/>
          <w:sz w:val="28"/>
          <w:szCs w:val="28"/>
          <w:lang w:eastAsia="ru-RU"/>
        </w:rPr>
        <w:t xml:space="preserve"> подход, который предполагает:</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76125A">
        <w:rPr>
          <w:rFonts w:ascii="Times New Roman" w:eastAsia="Times New Roman" w:hAnsi="Times New Roman" w:cs="Times New Roman"/>
          <w:bCs/>
          <w:sz w:val="28"/>
          <w:szCs w:val="28"/>
          <w:lang w:eastAsia="ru-RU"/>
        </w:rPr>
        <w:t>демократического гражданского общества</w:t>
      </w:r>
      <w:proofErr w:type="gramEnd"/>
      <w:r w:rsidRPr="0076125A">
        <w:rPr>
          <w:rFonts w:ascii="Times New Roman" w:eastAsia="Times New Roman" w:hAnsi="Times New Roman" w:cs="Times New Roman"/>
          <w:bCs/>
          <w:sz w:val="28"/>
          <w:szCs w:val="28"/>
          <w:lang w:eastAsia="ru-RU"/>
        </w:rPr>
        <w:t xml:space="preserve"> на основе толерантности, диалога культур и уважения многонационального, поликультурного и </w:t>
      </w:r>
      <w:proofErr w:type="spellStart"/>
      <w:r w:rsidRPr="0076125A">
        <w:rPr>
          <w:rFonts w:ascii="Times New Roman" w:eastAsia="Times New Roman" w:hAnsi="Times New Roman" w:cs="Times New Roman"/>
          <w:bCs/>
          <w:sz w:val="28"/>
          <w:szCs w:val="28"/>
          <w:lang w:eastAsia="ru-RU"/>
        </w:rPr>
        <w:t>поликонфессионального</w:t>
      </w:r>
      <w:proofErr w:type="spellEnd"/>
      <w:r w:rsidRPr="0076125A">
        <w:rPr>
          <w:rFonts w:ascii="Times New Roman" w:eastAsia="Times New Roman" w:hAnsi="Times New Roman" w:cs="Times New Roman"/>
          <w:bCs/>
          <w:sz w:val="28"/>
          <w:szCs w:val="28"/>
          <w:lang w:eastAsia="ru-RU"/>
        </w:rPr>
        <w:t xml:space="preserve"> состава российского общества;</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ориентацию на результаты образования как </w:t>
      </w:r>
      <w:proofErr w:type="spellStart"/>
      <w:r w:rsidRPr="0076125A">
        <w:rPr>
          <w:rFonts w:ascii="Times New Roman" w:eastAsia="Times New Roman" w:hAnsi="Times New Roman" w:cs="Times New Roman"/>
          <w:bCs/>
          <w:sz w:val="28"/>
          <w:szCs w:val="28"/>
          <w:lang w:eastAsia="ru-RU"/>
        </w:rPr>
        <w:t>системообразующий</w:t>
      </w:r>
      <w:proofErr w:type="spellEnd"/>
      <w:r w:rsidRPr="0076125A">
        <w:rPr>
          <w:rFonts w:ascii="Times New Roman" w:eastAsia="Times New Roman" w:hAnsi="Times New Roman" w:cs="Times New Roman"/>
          <w:bCs/>
          <w:sz w:val="28"/>
          <w:szCs w:val="28"/>
          <w:lang w:eastAsia="ru-RU"/>
        </w:rPr>
        <w:t xml:space="preserve">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обеспечение преемственности дошкольного, начального общего, основного и среднего общего образования;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гарантированность достижения планируемых результатов освоения основной образовательной программы начального общего образования, что и создает </w:t>
      </w:r>
      <w:r w:rsidRPr="0076125A">
        <w:rPr>
          <w:rFonts w:ascii="Times New Roman" w:eastAsia="Times New Roman" w:hAnsi="Times New Roman" w:cs="Times New Roman"/>
          <w:bCs/>
          <w:sz w:val="28"/>
          <w:szCs w:val="28"/>
          <w:lang w:eastAsia="ru-RU"/>
        </w:rPr>
        <w:lastRenderedPageBreak/>
        <w:t>основу для самостоятельного успешного усвоения обучающимися новых знаний, умений, компетенций, видов и способов деятельности.</w:t>
      </w:r>
    </w:p>
    <w:p w:rsidR="0076125A" w:rsidRPr="0076125A" w:rsidRDefault="0076125A" w:rsidP="0076125A">
      <w:pPr>
        <w:shd w:val="clear" w:color="auto" w:fill="FFFFFF" w:themeFill="background1"/>
        <w:spacing w:after="0"/>
        <w:jc w:val="both"/>
        <w:outlineLvl w:val="3"/>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Информация об изменениях:</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hyperlink r:id="rId23" w:anchor="block_1028" w:history="1">
        <w:r w:rsidRPr="0076125A">
          <w:rPr>
            <w:rFonts w:ascii="Times New Roman" w:eastAsia="Times New Roman" w:hAnsi="Times New Roman" w:cs="Times New Roman"/>
            <w:bCs/>
            <w:sz w:val="28"/>
            <w:szCs w:val="28"/>
            <w:lang w:eastAsia="ru-RU"/>
          </w:rPr>
          <w:t>Приказом</w:t>
        </w:r>
      </w:hyperlink>
      <w:r w:rsidRPr="0076125A">
        <w:rPr>
          <w:rFonts w:ascii="Times New Roman" w:eastAsia="Times New Roman" w:hAnsi="Times New Roman" w:cs="Times New Roman"/>
          <w:bCs/>
          <w:sz w:val="28"/>
          <w:szCs w:val="28"/>
          <w:lang w:eastAsia="ru-RU"/>
        </w:rPr>
        <w:t> </w:t>
      </w:r>
      <w:proofErr w:type="spellStart"/>
      <w:r w:rsidRPr="0076125A">
        <w:rPr>
          <w:rFonts w:ascii="Times New Roman" w:eastAsia="Times New Roman" w:hAnsi="Times New Roman" w:cs="Times New Roman"/>
          <w:bCs/>
          <w:sz w:val="28"/>
          <w:szCs w:val="28"/>
          <w:lang w:eastAsia="ru-RU"/>
        </w:rPr>
        <w:t>Минобрнауки</w:t>
      </w:r>
      <w:proofErr w:type="spellEnd"/>
      <w:r w:rsidRPr="0076125A">
        <w:rPr>
          <w:rFonts w:ascii="Times New Roman" w:eastAsia="Times New Roman" w:hAnsi="Times New Roman" w:cs="Times New Roman"/>
          <w:bCs/>
          <w:sz w:val="28"/>
          <w:szCs w:val="28"/>
          <w:lang w:eastAsia="ru-RU"/>
        </w:rPr>
        <w:t xml:space="preserve"> России от 29 декабря 2014 г. N 1643 в пункт 8 внесены изменения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8. В соответствии со Стандартом при получении начального общего образования осуществляется: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становление основ гражданской идентичности и мировоззрения обучающихся;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укрепление физического и духовного здоровья </w:t>
      </w:r>
      <w:proofErr w:type="gramStart"/>
      <w:r w:rsidRPr="0076125A">
        <w:rPr>
          <w:rFonts w:ascii="Times New Roman" w:eastAsia="Times New Roman" w:hAnsi="Times New Roman" w:cs="Times New Roman"/>
          <w:bCs/>
          <w:sz w:val="28"/>
          <w:szCs w:val="28"/>
          <w:lang w:eastAsia="ru-RU"/>
        </w:rPr>
        <w:t>обучающихся</w:t>
      </w:r>
      <w:proofErr w:type="gramEnd"/>
      <w:r w:rsidRPr="0076125A">
        <w:rPr>
          <w:rFonts w:ascii="Times New Roman" w:eastAsia="Times New Roman" w:hAnsi="Times New Roman" w:cs="Times New Roman"/>
          <w:bCs/>
          <w:sz w:val="28"/>
          <w:szCs w:val="28"/>
          <w:lang w:eastAsia="ru-RU"/>
        </w:rPr>
        <w:t>.</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Стандарт ориентирован на становление личностных характеристик выпускника ("портрет выпускника начальной школы"):</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любящий свой народ, свой край и свою Родину;</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proofErr w:type="gramStart"/>
      <w:r w:rsidRPr="0076125A">
        <w:rPr>
          <w:rFonts w:ascii="Times New Roman" w:eastAsia="Times New Roman" w:hAnsi="Times New Roman" w:cs="Times New Roman"/>
          <w:bCs/>
          <w:sz w:val="28"/>
          <w:szCs w:val="28"/>
          <w:lang w:eastAsia="ru-RU"/>
        </w:rPr>
        <w:t>уважающий</w:t>
      </w:r>
      <w:proofErr w:type="gramEnd"/>
      <w:r w:rsidRPr="0076125A">
        <w:rPr>
          <w:rFonts w:ascii="Times New Roman" w:eastAsia="Times New Roman" w:hAnsi="Times New Roman" w:cs="Times New Roman"/>
          <w:bCs/>
          <w:sz w:val="28"/>
          <w:szCs w:val="28"/>
          <w:lang w:eastAsia="ru-RU"/>
        </w:rPr>
        <w:t xml:space="preserve"> и принимающий ценности семьи и общества;</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любознательный, активно и заинтересованно познающий мир;</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proofErr w:type="gramStart"/>
      <w:r w:rsidRPr="0076125A">
        <w:rPr>
          <w:rFonts w:ascii="Times New Roman" w:eastAsia="Times New Roman" w:hAnsi="Times New Roman" w:cs="Times New Roman"/>
          <w:bCs/>
          <w:sz w:val="28"/>
          <w:szCs w:val="28"/>
          <w:lang w:eastAsia="ru-RU"/>
        </w:rPr>
        <w:t>владеющий</w:t>
      </w:r>
      <w:proofErr w:type="gramEnd"/>
      <w:r w:rsidRPr="0076125A">
        <w:rPr>
          <w:rFonts w:ascii="Times New Roman" w:eastAsia="Times New Roman" w:hAnsi="Times New Roman" w:cs="Times New Roman"/>
          <w:bCs/>
          <w:sz w:val="28"/>
          <w:szCs w:val="28"/>
          <w:lang w:eastAsia="ru-RU"/>
        </w:rPr>
        <w:t xml:space="preserve"> основами умения учиться, способный к организации собственной деятельности;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proofErr w:type="gramStart"/>
      <w:r w:rsidRPr="0076125A">
        <w:rPr>
          <w:rFonts w:ascii="Times New Roman" w:eastAsia="Times New Roman" w:hAnsi="Times New Roman" w:cs="Times New Roman"/>
          <w:bCs/>
          <w:sz w:val="28"/>
          <w:szCs w:val="28"/>
          <w:lang w:eastAsia="ru-RU"/>
        </w:rPr>
        <w:t>готовый</w:t>
      </w:r>
      <w:proofErr w:type="gramEnd"/>
      <w:r w:rsidRPr="0076125A">
        <w:rPr>
          <w:rFonts w:ascii="Times New Roman" w:eastAsia="Times New Roman" w:hAnsi="Times New Roman" w:cs="Times New Roman"/>
          <w:bCs/>
          <w:sz w:val="28"/>
          <w:szCs w:val="28"/>
          <w:lang w:eastAsia="ru-RU"/>
        </w:rPr>
        <w:t xml:space="preserve"> самостоятельно действовать и отвечать за свои поступки перед семьей и обществом;</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proofErr w:type="gramStart"/>
      <w:r w:rsidRPr="0076125A">
        <w:rPr>
          <w:rFonts w:ascii="Times New Roman" w:eastAsia="Times New Roman" w:hAnsi="Times New Roman" w:cs="Times New Roman"/>
          <w:bCs/>
          <w:sz w:val="28"/>
          <w:szCs w:val="28"/>
          <w:lang w:eastAsia="ru-RU"/>
        </w:rPr>
        <w:t>доброжелательный</w:t>
      </w:r>
      <w:proofErr w:type="gramEnd"/>
      <w:r w:rsidRPr="0076125A">
        <w:rPr>
          <w:rFonts w:ascii="Times New Roman" w:eastAsia="Times New Roman" w:hAnsi="Times New Roman" w:cs="Times New Roman"/>
          <w:bCs/>
          <w:sz w:val="28"/>
          <w:szCs w:val="28"/>
          <w:lang w:eastAsia="ru-RU"/>
        </w:rPr>
        <w:t>, умеющий слушать и слышать собеседника, обосновывать свою позицию, высказывать свое мнение;</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proofErr w:type="gramStart"/>
      <w:r w:rsidRPr="0076125A">
        <w:rPr>
          <w:rFonts w:ascii="Times New Roman" w:eastAsia="Times New Roman" w:hAnsi="Times New Roman" w:cs="Times New Roman"/>
          <w:bCs/>
          <w:sz w:val="28"/>
          <w:szCs w:val="28"/>
          <w:lang w:eastAsia="ru-RU"/>
        </w:rPr>
        <w:t>выполняющий</w:t>
      </w:r>
      <w:proofErr w:type="gramEnd"/>
      <w:r w:rsidRPr="0076125A">
        <w:rPr>
          <w:rFonts w:ascii="Times New Roman" w:eastAsia="Times New Roman" w:hAnsi="Times New Roman" w:cs="Times New Roman"/>
          <w:bCs/>
          <w:sz w:val="28"/>
          <w:szCs w:val="28"/>
          <w:lang w:eastAsia="ru-RU"/>
        </w:rPr>
        <w:t xml:space="preserve"> правила здорового и безопасного для себя и окружающих образа жизни.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II. Требования к результатам освоения основной образовательной программы начального общего образования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9. Стандарт устанавливает требования к результатам </w:t>
      </w:r>
      <w:proofErr w:type="gramStart"/>
      <w:r w:rsidRPr="0076125A">
        <w:rPr>
          <w:rFonts w:ascii="Times New Roman" w:eastAsia="Times New Roman" w:hAnsi="Times New Roman" w:cs="Times New Roman"/>
          <w:bCs/>
          <w:sz w:val="28"/>
          <w:szCs w:val="28"/>
          <w:lang w:eastAsia="ru-RU"/>
        </w:rPr>
        <w:t>обучающихся</w:t>
      </w:r>
      <w:proofErr w:type="gramEnd"/>
      <w:r w:rsidRPr="0076125A">
        <w:rPr>
          <w:rFonts w:ascii="Times New Roman" w:eastAsia="Times New Roman" w:hAnsi="Times New Roman" w:cs="Times New Roman"/>
          <w:bCs/>
          <w:sz w:val="28"/>
          <w:szCs w:val="28"/>
          <w:lang w:eastAsia="ru-RU"/>
        </w:rPr>
        <w:t>, освоивших основную образовательную программу начального общего образования: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proofErr w:type="gramStart"/>
      <w:r w:rsidRPr="0076125A">
        <w:rPr>
          <w:rFonts w:ascii="Times New Roman" w:eastAsia="Times New Roman" w:hAnsi="Times New Roman" w:cs="Times New Roman"/>
          <w:bCs/>
          <w:sz w:val="28"/>
          <w:szCs w:val="28"/>
          <w:lang w:eastAsia="ru-RU"/>
        </w:rPr>
        <w:lastRenderedPageBreak/>
        <w:t xml:space="preserve">личностным, включающим готовность и способность обучающихся к саморазвитию, </w:t>
      </w:r>
      <w:proofErr w:type="spellStart"/>
      <w:r w:rsidRPr="0076125A">
        <w:rPr>
          <w:rFonts w:ascii="Times New Roman" w:eastAsia="Times New Roman" w:hAnsi="Times New Roman" w:cs="Times New Roman"/>
          <w:bCs/>
          <w:sz w:val="28"/>
          <w:szCs w:val="28"/>
          <w:lang w:eastAsia="ru-RU"/>
        </w:rPr>
        <w:t>сформированность</w:t>
      </w:r>
      <w:proofErr w:type="spellEnd"/>
      <w:r w:rsidRPr="0076125A">
        <w:rPr>
          <w:rFonts w:ascii="Times New Roman" w:eastAsia="Times New Roman" w:hAnsi="Times New Roman" w:cs="Times New Roman"/>
          <w:bCs/>
          <w:sz w:val="28"/>
          <w:szCs w:val="28"/>
          <w:lang w:eastAsia="ru-RU"/>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76125A">
        <w:rPr>
          <w:rFonts w:ascii="Times New Roman" w:eastAsia="Times New Roman" w:hAnsi="Times New Roman" w:cs="Times New Roman"/>
          <w:bCs/>
          <w:sz w:val="28"/>
          <w:szCs w:val="28"/>
          <w:lang w:eastAsia="ru-RU"/>
        </w:rPr>
        <w:t>сформированность</w:t>
      </w:r>
      <w:proofErr w:type="spellEnd"/>
      <w:r w:rsidRPr="0076125A">
        <w:rPr>
          <w:rFonts w:ascii="Times New Roman" w:eastAsia="Times New Roman" w:hAnsi="Times New Roman" w:cs="Times New Roman"/>
          <w:bCs/>
          <w:sz w:val="28"/>
          <w:szCs w:val="28"/>
          <w:lang w:eastAsia="ru-RU"/>
        </w:rPr>
        <w:t xml:space="preserve"> основ гражданской идентичности.</w:t>
      </w:r>
      <w:proofErr w:type="gramEnd"/>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proofErr w:type="spellStart"/>
      <w:r w:rsidRPr="0076125A">
        <w:rPr>
          <w:rFonts w:ascii="Times New Roman" w:eastAsia="Times New Roman" w:hAnsi="Times New Roman" w:cs="Times New Roman"/>
          <w:bCs/>
          <w:sz w:val="28"/>
          <w:szCs w:val="28"/>
          <w:lang w:eastAsia="ru-RU"/>
        </w:rPr>
        <w:t>метапредметным</w:t>
      </w:r>
      <w:proofErr w:type="spellEnd"/>
      <w:r w:rsidRPr="0076125A">
        <w:rPr>
          <w:rFonts w:ascii="Times New Roman" w:eastAsia="Times New Roman" w:hAnsi="Times New Roman" w:cs="Times New Roman"/>
          <w:bCs/>
          <w:sz w:val="28"/>
          <w:szCs w:val="28"/>
          <w:lang w:eastAsia="ru-RU"/>
        </w:rPr>
        <w:t xml:space="preserve">, </w:t>
      </w:r>
      <w:proofErr w:type="gramStart"/>
      <w:r w:rsidRPr="0076125A">
        <w:rPr>
          <w:rFonts w:ascii="Times New Roman" w:eastAsia="Times New Roman" w:hAnsi="Times New Roman" w:cs="Times New Roman"/>
          <w:bCs/>
          <w:sz w:val="28"/>
          <w:szCs w:val="28"/>
          <w:lang w:eastAsia="ru-RU"/>
        </w:rPr>
        <w:t>включающим</w:t>
      </w:r>
      <w:proofErr w:type="gramEnd"/>
      <w:r w:rsidRPr="0076125A">
        <w:rPr>
          <w:rFonts w:ascii="Times New Roman" w:eastAsia="Times New Roman" w:hAnsi="Times New Roman" w:cs="Times New Roman"/>
          <w:bCs/>
          <w:sz w:val="28"/>
          <w:szCs w:val="28"/>
          <w:lang w:eastAsia="ru-RU"/>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76125A">
        <w:rPr>
          <w:rFonts w:ascii="Times New Roman" w:eastAsia="Times New Roman" w:hAnsi="Times New Roman" w:cs="Times New Roman"/>
          <w:bCs/>
          <w:sz w:val="28"/>
          <w:szCs w:val="28"/>
          <w:lang w:eastAsia="ru-RU"/>
        </w:rPr>
        <w:t>межпредметными</w:t>
      </w:r>
      <w:proofErr w:type="spellEnd"/>
      <w:r w:rsidRPr="0076125A">
        <w:rPr>
          <w:rFonts w:ascii="Times New Roman" w:eastAsia="Times New Roman" w:hAnsi="Times New Roman" w:cs="Times New Roman"/>
          <w:bCs/>
          <w:sz w:val="28"/>
          <w:szCs w:val="28"/>
          <w:lang w:eastAsia="ru-RU"/>
        </w:rPr>
        <w:t xml:space="preserve"> понятиями.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proofErr w:type="gramStart"/>
      <w:r w:rsidRPr="0076125A">
        <w:rPr>
          <w:rFonts w:ascii="Times New Roman" w:eastAsia="Times New Roman" w:hAnsi="Times New Roman" w:cs="Times New Roman"/>
          <w:bCs/>
          <w:sz w:val="28"/>
          <w:szCs w:val="28"/>
          <w:lang w:eastAsia="ru-RU"/>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10. Личностные результаты освоения основной образовательной программы начального общего образования должны отражать:</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3) формирование уважительного отношения к иному мнению, истории и культуре других народов;</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4) овладение начальными навыками адаптации в динамично изменяющемся и развивающемся мире;</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7) формирование эстетических потребностей, ценностей и чувств;</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lastRenderedPageBreak/>
        <w:t xml:space="preserve">9) развитие навыков сотрудничества </w:t>
      </w:r>
      <w:proofErr w:type="gramStart"/>
      <w:r w:rsidRPr="0076125A">
        <w:rPr>
          <w:rFonts w:ascii="Times New Roman" w:eastAsia="Times New Roman" w:hAnsi="Times New Roman" w:cs="Times New Roman"/>
          <w:bCs/>
          <w:sz w:val="28"/>
          <w:szCs w:val="28"/>
          <w:lang w:eastAsia="ru-RU"/>
        </w:rPr>
        <w:t>со</w:t>
      </w:r>
      <w:proofErr w:type="gramEnd"/>
      <w:r w:rsidRPr="0076125A">
        <w:rPr>
          <w:rFonts w:ascii="Times New Roman" w:eastAsia="Times New Roman" w:hAnsi="Times New Roman" w:cs="Times New Roman"/>
          <w:bCs/>
          <w:sz w:val="28"/>
          <w:szCs w:val="28"/>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11. </w:t>
      </w:r>
      <w:proofErr w:type="spellStart"/>
      <w:r w:rsidRPr="0076125A">
        <w:rPr>
          <w:rFonts w:ascii="Times New Roman" w:eastAsia="Times New Roman" w:hAnsi="Times New Roman" w:cs="Times New Roman"/>
          <w:bCs/>
          <w:sz w:val="28"/>
          <w:szCs w:val="28"/>
          <w:lang w:eastAsia="ru-RU"/>
        </w:rPr>
        <w:t>Метапредметные</w:t>
      </w:r>
      <w:proofErr w:type="spellEnd"/>
      <w:r w:rsidRPr="0076125A">
        <w:rPr>
          <w:rFonts w:ascii="Times New Roman" w:eastAsia="Times New Roman" w:hAnsi="Times New Roman" w:cs="Times New Roman"/>
          <w:bCs/>
          <w:sz w:val="28"/>
          <w:szCs w:val="28"/>
          <w:lang w:eastAsia="ru-RU"/>
        </w:rPr>
        <w:t xml:space="preserve"> результаты освоения основной образовательной программы начального общего образования должны отражать:</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1) овладение способностью принимать и сохранять цели и задачи учебной деятельности, поиска средств ее осуществления;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2) освоение способов решения проблем творческого и поискового характера;</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5) освоение начальных форм познавательной и личностной рефлексии;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6) использование знаково-символических сре</w:t>
      </w:r>
      <w:proofErr w:type="gramStart"/>
      <w:r w:rsidRPr="0076125A">
        <w:rPr>
          <w:rFonts w:ascii="Times New Roman" w:eastAsia="Times New Roman" w:hAnsi="Times New Roman" w:cs="Times New Roman"/>
          <w:bCs/>
          <w:sz w:val="28"/>
          <w:szCs w:val="28"/>
          <w:lang w:eastAsia="ru-RU"/>
        </w:rPr>
        <w:t>дств пр</w:t>
      </w:r>
      <w:proofErr w:type="gramEnd"/>
      <w:r w:rsidRPr="0076125A">
        <w:rPr>
          <w:rFonts w:ascii="Times New Roman" w:eastAsia="Times New Roman" w:hAnsi="Times New Roman" w:cs="Times New Roman"/>
          <w:bCs/>
          <w:sz w:val="28"/>
          <w:szCs w:val="28"/>
          <w:lang w:eastAsia="ru-RU"/>
        </w:rPr>
        <w:t>едставления информации для создания моделей изучаемых объектов и процессов, схем решения учебных и практических задач;</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76125A">
        <w:rPr>
          <w:rFonts w:ascii="Times New Roman" w:eastAsia="Times New Roman" w:hAnsi="Times New Roman" w:cs="Times New Roman"/>
          <w:bCs/>
          <w:sz w:val="28"/>
          <w:szCs w:val="28"/>
          <w:lang w:eastAsia="ru-RU"/>
        </w:rPr>
        <w:t>о-</w:t>
      </w:r>
      <w:proofErr w:type="gramEnd"/>
      <w:r w:rsidRPr="0076125A">
        <w:rPr>
          <w:rFonts w:ascii="Times New Roman" w:eastAsia="Times New Roman" w:hAnsi="Times New Roman" w:cs="Times New Roman"/>
          <w:bCs/>
          <w:sz w:val="28"/>
          <w:szCs w:val="28"/>
          <w:lang w:eastAsia="ru-RU"/>
        </w:rPr>
        <w:t xml:space="preserve"> и графическим сопровождением; соблюдать нормы информационной избирательности, этики и этикета;</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proofErr w:type="gramStart"/>
      <w:r w:rsidRPr="0076125A">
        <w:rPr>
          <w:rFonts w:ascii="Times New Roman" w:eastAsia="Times New Roman" w:hAnsi="Times New Roman" w:cs="Times New Roman"/>
          <w:bCs/>
          <w:sz w:val="28"/>
          <w:szCs w:val="28"/>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10) овладение логическими действиями сравнения, анализа, синтеза, обобщения, классификации по родовидовым признакам, установления </w:t>
      </w:r>
      <w:r w:rsidRPr="0076125A">
        <w:rPr>
          <w:rFonts w:ascii="Times New Roman" w:eastAsia="Times New Roman" w:hAnsi="Times New Roman" w:cs="Times New Roman"/>
          <w:bCs/>
          <w:sz w:val="28"/>
          <w:szCs w:val="28"/>
          <w:lang w:eastAsia="ru-RU"/>
        </w:rPr>
        <w:lastRenderedPageBreak/>
        <w:t>аналогий и причинно-следственных связей, построения рассуждений, отнесения к известным понятиям;</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13) готовность конструктивно разрешать конфликты посредством учета интересов сторон и сотрудничества;</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15) овладение базовыми предметными и </w:t>
      </w:r>
      <w:proofErr w:type="spellStart"/>
      <w:r w:rsidRPr="0076125A">
        <w:rPr>
          <w:rFonts w:ascii="Times New Roman" w:eastAsia="Times New Roman" w:hAnsi="Times New Roman" w:cs="Times New Roman"/>
          <w:bCs/>
          <w:sz w:val="28"/>
          <w:szCs w:val="28"/>
          <w:lang w:eastAsia="ru-RU"/>
        </w:rPr>
        <w:t>межпредметными</w:t>
      </w:r>
      <w:proofErr w:type="spellEnd"/>
      <w:r w:rsidRPr="0076125A">
        <w:rPr>
          <w:rFonts w:ascii="Times New Roman" w:eastAsia="Times New Roman" w:hAnsi="Times New Roman" w:cs="Times New Roman"/>
          <w:bCs/>
          <w:sz w:val="28"/>
          <w:szCs w:val="28"/>
          <w:lang w:eastAsia="ru-RU"/>
        </w:rPr>
        <w:t xml:space="preserve"> понятиями, отражающими существенные связи и отношения между объектами и процессами;</w:t>
      </w:r>
    </w:p>
    <w:p w:rsidR="0076125A" w:rsidRPr="0076125A" w:rsidRDefault="0076125A" w:rsidP="0076125A">
      <w:pPr>
        <w:shd w:val="clear" w:color="auto" w:fill="FFFFFF" w:themeFill="background1"/>
        <w:spacing w:after="0"/>
        <w:jc w:val="both"/>
        <w:outlineLvl w:val="3"/>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Информация об изменениях:</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hyperlink r:id="rId24" w:anchor="block_1029" w:history="1">
        <w:r w:rsidRPr="0076125A">
          <w:rPr>
            <w:rFonts w:ascii="Times New Roman" w:eastAsia="Times New Roman" w:hAnsi="Times New Roman" w:cs="Times New Roman"/>
            <w:bCs/>
            <w:sz w:val="28"/>
            <w:szCs w:val="28"/>
            <w:lang w:eastAsia="ru-RU"/>
          </w:rPr>
          <w:t>Приказом</w:t>
        </w:r>
      </w:hyperlink>
      <w:r w:rsidRPr="0076125A">
        <w:rPr>
          <w:rFonts w:ascii="Times New Roman" w:eastAsia="Times New Roman" w:hAnsi="Times New Roman" w:cs="Times New Roman"/>
          <w:bCs/>
          <w:sz w:val="28"/>
          <w:szCs w:val="28"/>
          <w:lang w:eastAsia="ru-RU"/>
        </w:rPr>
        <w:t> </w:t>
      </w:r>
      <w:proofErr w:type="spellStart"/>
      <w:r w:rsidRPr="0076125A">
        <w:rPr>
          <w:rFonts w:ascii="Times New Roman" w:eastAsia="Times New Roman" w:hAnsi="Times New Roman" w:cs="Times New Roman"/>
          <w:bCs/>
          <w:sz w:val="28"/>
          <w:szCs w:val="28"/>
          <w:lang w:eastAsia="ru-RU"/>
        </w:rPr>
        <w:t>Минобрнауки</w:t>
      </w:r>
      <w:proofErr w:type="spellEnd"/>
      <w:r w:rsidRPr="0076125A">
        <w:rPr>
          <w:rFonts w:ascii="Times New Roman" w:eastAsia="Times New Roman" w:hAnsi="Times New Roman" w:cs="Times New Roman"/>
          <w:bCs/>
          <w:sz w:val="28"/>
          <w:szCs w:val="28"/>
          <w:lang w:eastAsia="ru-RU"/>
        </w:rPr>
        <w:t xml:space="preserve"> России от 29 декабря 2014 г. N 1643 в подпункт 16 внесены изменения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76125A" w:rsidRPr="0076125A" w:rsidRDefault="0076125A" w:rsidP="0076125A">
      <w:pPr>
        <w:shd w:val="clear" w:color="auto" w:fill="FFFFFF" w:themeFill="background1"/>
        <w:spacing w:after="0"/>
        <w:jc w:val="both"/>
        <w:outlineLvl w:val="3"/>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Информация об изменениях:</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hyperlink r:id="rId25" w:anchor="block_11" w:history="1">
        <w:r w:rsidRPr="0076125A">
          <w:rPr>
            <w:rFonts w:ascii="Times New Roman" w:eastAsia="Times New Roman" w:hAnsi="Times New Roman" w:cs="Times New Roman"/>
            <w:bCs/>
            <w:sz w:val="28"/>
            <w:szCs w:val="28"/>
            <w:lang w:eastAsia="ru-RU"/>
          </w:rPr>
          <w:t>Приказом</w:t>
        </w:r>
      </w:hyperlink>
      <w:r w:rsidRPr="0076125A">
        <w:rPr>
          <w:rFonts w:ascii="Times New Roman" w:eastAsia="Times New Roman" w:hAnsi="Times New Roman" w:cs="Times New Roman"/>
          <w:bCs/>
          <w:sz w:val="28"/>
          <w:szCs w:val="28"/>
          <w:lang w:eastAsia="ru-RU"/>
        </w:rPr>
        <w:t> </w:t>
      </w:r>
      <w:proofErr w:type="spellStart"/>
      <w:r w:rsidRPr="0076125A">
        <w:rPr>
          <w:rFonts w:ascii="Times New Roman" w:eastAsia="Times New Roman" w:hAnsi="Times New Roman" w:cs="Times New Roman"/>
          <w:bCs/>
          <w:sz w:val="28"/>
          <w:szCs w:val="28"/>
          <w:lang w:eastAsia="ru-RU"/>
        </w:rPr>
        <w:t>Минобрнауки</w:t>
      </w:r>
      <w:proofErr w:type="spellEnd"/>
      <w:r w:rsidRPr="0076125A">
        <w:rPr>
          <w:rFonts w:ascii="Times New Roman" w:eastAsia="Times New Roman" w:hAnsi="Times New Roman" w:cs="Times New Roman"/>
          <w:bCs/>
          <w:sz w:val="28"/>
          <w:szCs w:val="28"/>
          <w:lang w:eastAsia="ru-RU"/>
        </w:rPr>
        <w:t xml:space="preserve"> России от 31 декабря 2015 г. N 1576 в пункт 12 внесены изменения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12.1. Русский язык и литературное чтение</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Русский язык:</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lastRenderedPageBreak/>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3) </w:t>
      </w:r>
      <w:proofErr w:type="spellStart"/>
      <w:r w:rsidRPr="0076125A">
        <w:rPr>
          <w:rFonts w:ascii="Times New Roman" w:eastAsia="Times New Roman" w:hAnsi="Times New Roman" w:cs="Times New Roman"/>
          <w:bCs/>
          <w:sz w:val="28"/>
          <w:szCs w:val="28"/>
          <w:lang w:eastAsia="ru-RU"/>
        </w:rPr>
        <w:t>сформированность</w:t>
      </w:r>
      <w:proofErr w:type="spellEnd"/>
      <w:r w:rsidRPr="0076125A">
        <w:rPr>
          <w:rFonts w:ascii="Times New Roman" w:eastAsia="Times New Roman" w:hAnsi="Times New Roman" w:cs="Times New Roman"/>
          <w:bCs/>
          <w:sz w:val="28"/>
          <w:szCs w:val="28"/>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Литературное чтение:</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76125A">
        <w:rPr>
          <w:rFonts w:ascii="Times New Roman" w:eastAsia="Times New Roman" w:hAnsi="Times New Roman" w:cs="Times New Roman"/>
          <w:bCs/>
          <w:sz w:val="28"/>
          <w:szCs w:val="28"/>
          <w:lang w:eastAsia="ru-RU"/>
        </w:rPr>
        <w:t>обучения</w:t>
      </w:r>
      <w:proofErr w:type="gramEnd"/>
      <w:r w:rsidRPr="0076125A">
        <w:rPr>
          <w:rFonts w:ascii="Times New Roman" w:eastAsia="Times New Roman" w:hAnsi="Times New Roman" w:cs="Times New Roman"/>
          <w:bCs/>
          <w:sz w:val="28"/>
          <w:szCs w:val="28"/>
          <w:lang w:eastAsia="ru-RU"/>
        </w:rPr>
        <w:t xml:space="preserve"> по всем учебным предметам; формирование потребности в систематическом чтении;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12.2. Родной язык и литературное чтение на родном языке</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Родной язык:</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lastRenderedPageBreak/>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2) обогащение активного и потенциального словарного запаса, развитие у </w:t>
      </w:r>
      <w:proofErr w:type="gramStart"/>
      <w:r w:rsidRPr="0076125A">
        <w:rPr>
          <w:rFonts w:ascii="Times New Roman" w:eastAsia="Times New Roman" w:hAnsi="Times New Roman" w:cs="Times New Roman"/>
          <w:bCs/>
          <w:sz w:val="28"/>
          <w:szCs w:val="28"/>
          <w:lang w:eastAsia="ru-RU"/>
        </w:rPr>
        <w:t>обучающихся</w:t>
      </w:r>
      <w:proofErr w:type="gramEnd"/>
      <w:r w:rsidRPr="0076125A">
        <w:rPr>
          <w:rFonts w:ascii="Times New Roman" w:eastAsia="Times New Roman" w:hAnsi="Times New Roman" w:cs="Times New Roman"/>
          <w:bCs/>
          <w:sz w:val="28"/>
          <w:szCs w:val="28"/>
          <w:lang w:eastAsia="ru-RU"/>
        </w:rPr>
        <w:t xml:space="preserve"> культуры владения родным языком в соответствии с нормами устной и письменной речи, правилами речевого этикета;</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76125A">
        <w:rPr>
          <w:rFonts w:ascii="Times New Roman" w:eastAsia="Times New Roman" w:hAnsi="Times New Roman" w:cs="Times New Roman"/>
          <w:bCs/>
          <w:sz w:val="28"/>
          <w:szCs w:val="28"/>
          <w:lang w:eastAsia="ru-RU"/>
        </w:rPr>
        <w:t>дств дл</w:t>
      </w:r>
      <w:proofErr w:type="gramEnd"/>
      <w:r w:rsidRPr="0076125A">
        <w:rPr>
          <w:rFonts w:ascii="Times New Roman" w:eastAsia="Times New Roman" w:hAnsi="Times New Roman" w:cs="Times New Roman"/>
          <w:bCs/>
          <w:sz w:val="28"/>
          <w:szCs w:val="28"/>
          <w:lang w:eastAsia="ru-RU"/>
        </w:rPr>
        <w:t>я успешного решения коммуникативных задач;</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Литературное чтение на родном языке:</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w:t>
      </w:r>
      <w:r w:rsidRPr="0076125A">
        <w:rPr>
          <w:rFonts w:ascii="Times New Roman" w:eastAsia="Times New Roman" w:hAnsi="Times New Roman" w:cs="Times New Roman"/>
          <w:bCs/>
          <w:sz w:val="28"/>
          <w:szCs w:val="28"/>
          <w:lang w:eastAsia="ru-RU"/>
        </w:rPr>
        <w:lastRenderedPageBreak/>
        <w:t>анализа и преобразования художественных, научно-популярных и учебных текстов с использованием элементарных литературоведческих понятий;</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12.3. Иностранный язык:</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12.4. Математика и информатика:</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5) приобретение первоначальных представлений о компьютерной грамотности.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12.5. Обществознание и естествознание (Окружающий мир):</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1) понимание особой роли России в мировой истории, воспитание чувства гордости за национальные свершения, открытия, победы;</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lastRenderedPageBreak/>
        <w:t xml:space="preserve">2) </w:t>
      </w:r>
      <w:proofErr w:type="spellStart"/>
      <w:r w:rsidRPr="0076125A">
        <w:rPr>
          <w:rFonts w:ascii="Times New Roman" w:eastAsia="Times New Roman" w:hAnsi="Times New Roman" w:cs="Times New Roman"/>
          <w:bCs/>
          <w:sz w:val="28"/>
          <w:szCs w:val="28"/>
          <w:lang w:eastAsia="ru-RU"/>
        </w:rPr>
        <w:t>сформированность</w:t>
      </w:r>
      <w:proofErr w:type="spellEnd"/>
      <w:r w:rsidRPr="0076125A">
        <w:rPr>
          <w:rFonts w:ascii="Times New Roman" w:eastAsia="Times New Roman" w:hAnsi="Times New Roman" w:cs="Times New Roman"/>
          <w:bCs/>
          <w:sz w:val="28"/>
          <w:szCs w:val="28"/>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76125A">
        <w:rPr>
          <w:rFonts w:ascii="Times New Roman" w:eastAsia="Times New Roman" w:hAnsi="Times New Roman" w:cs="Times New Roman"/>
          <w:bCs/>
          <w:sz w:val="28"/>
          <w:szCs w:val="28"/>
          <w:lang w:eastAsia="ru-RU"/>
        </w:rPr>
        <w:t>здоровьесберегающего</w:t>
      </w:r>
      <w:proofErr w:type="spellEnd"/>
      <w:r w:rsidRPr="0076125A">
        <w:rPr>
          <w:rFonts w:ascii="Times New Roman" w:eastAsia="Times New Roman" w:hAnsi="Times New Roman" w:cs="Times New Roman"/>
          <w:bCs/>
          <w:sz w:val="28"/>
          <w:szCs w:val="28"/>
          <w:lang w:eastAsia="ru-RU"/>
        </w:rPr>
        <w:t xml:space="preserve"> поведения в природной и социальной среде;</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5) развитие навыков устанавливать и выявлять причинно-следственные связи в окружающем мире.</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12.6. Основы религиозных культур и светской этики</w:t>
      </w:r>
      <w:hyperlink r:id="rId26" w:anchor="block_100111" w:history="1">
        <w:r w:rsidRPr="0076125A">
          <w:rPr>
            <w:rFonts w:ascii="Times New Roman" w:eastAsia="Times New Roman" w:hAnsi="Times New Roman" w:cs="Times New Roman"/>
            <w:bCs/>
            <w:sz w:val="28"/>
            <w:szCs w:val="28"/>
            <w:lang w:eastAsia="ru-RU"/>
          </w:rPr>
          <w:t>*(10)</w:t>
        </w:r>
      </w:hyperlink>
      <w:r w:rsidRPr="0076125A">
        <w:rPr>
          <w:rFonts w:ascii="Times New Roman" w:eastAsia="Times New Roman" w:hAnsi="Times New Roman" w:cs="Times New Roman"/>
          <w:bCs/>
          <w:sz w:val="28"/>
          <w:szCs w:val="28"/>
          <w:lang w:eastAsia="ru-RU"/>
        </w:rPr>
        <w:t>:</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1) готовность к нравственному самосовершенствованию, духовному саморазвитию;</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3) понимание значения нравственности, веры и религии в жизни человека и общества;</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5) первоначальные представления об исторической роли традиционных религий в становлении российской государственности;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7) осознание ценности человеческой жизни.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12.7. Искусство</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Изобразительное искусство:</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1) </w:t>
      </w:r>
      <w:proofErr w:type="spellStart"/>
      <w:r w:rsidRPr="0076125A">
        <w:rPr>
          <w:rFonts w:ascii="Times New Roman" w:eastAsia="Times New Roman" w:hAnsi="Times New Roman" w:cs="Times New Roman"/>
          <w:bCs/>
          <w:sz w:val="28"/>
          <w:szCs w:val="28"/>
          <w:lang w:eastAsia="ru-RU"/>
        </w:rPr>
        <w:t>сформированность</w:t>
      </w:r>
      <w:proofErr w:type="spellEnd"/>
      <w:r w:rsidRPr="0076125A">
        <w:rPr>
          <w:rFonts w:ascii="Times New Roman" w:eastAsia="Times New Roman" w:hAnsi="Times New Roman" w:cs="Times New Roman"/>
          <w:bCs/>
          <w:sz w:val="28"/>
          <w:szCs w:val="28"/>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2) </w:t>
      </w:r>
      <w:proofErr w:type="spellStart"/>
      <w:r w:rsidRPr="0076125A">
        <w:rPr>
          <w:rFonts w:ascii="Times New Roman" w:eastAsia="Times New Roman" w:hAnsi="Times New Roman" w:cs="Times New Roman"/>
          <w:bCs/>
          <w:sz w:val="28"/>
          <w:szCs w:val="28"/>
          <w:lang w:eastAsia="ru-RU"/>
        </w:rPr>
        <w:t>сформированность</w:t>
      </w:r>
      <w:proofErr w:type="spellEnd"/>
      <w:r w:rsidRPr="0076125A">
        <w:rPr>
          <w:rFonts w:ascii="Times New Roman" w:eastAsia="Times New Roman" w:hAnsi="Times New Roman" w:cs="Times New Roman"/>
          <w:bCs/>
          <w:sz w:val="28"/>
          <w:szCs w:val="28"/>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lastRenderedPageBreak/>
        <w:t>3) овладение практическими умениями и навыками в восприятии, анализе и оценке произведений искусства;</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Музыка:</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1) </w:t>
      </w:r>
      <w:proofErr w:type="spellStart"/>
      <w:r w:rsidRPr="0076125A">
        <w:rPr>
          <w:rFonts w:ascii="Times New Roman" w:eastAsia="Times New Roman" w:hAnsi="Times New Roman" w:cs="Times New Roman"/>
          <w:bCs/>
          <w:sz w:val="28"/>
          <w:szCs w:val="28"/>
          <w:lang w:eastAsia="ru-RU"/>
        </w:rPr>
        <w:t>сформированность</w:t>
      </w:r>
      <w:proofErr w:type="spellEnd"/>
      <w:r w:rsidRPr="0076125A">
        <w:rPr>
          <w:rFonts w:ascii="Times New Roman" w:eastAsia="Times New Roman" w:hAnsi="Times New Roman" w:cs="Times New Roman"/>
          <w:bCs/>
          <w:sz w:val="28"/>
          <w:szCs w:val="28"/>
          <w:lang w:eastAsia="ru-RU"/>
        </w:rPr>
        <w:t xml:space="preserve"> первоначальных представлений о роли музыки в жизни человека, ее роли в духовно-нравственном развитии человека;</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2) </w:t>
      </w:r>
      <w:proofErr w:type="spellStart"/>
      <w:r w:rsidRPr="0076125A">
        <w:rPr>
          <w:rFonts w:ascii="Times New Roman" w:eastAsia="Times New Roman" w:hAnsi="Times New Roman" w:cs="Times New Roman"/>
          <w:bCs/>
          <w:sz w:val="28"/>
          <w:szCs w:val="28"/>
          <w:lang w:eastAsia="ru-RU"/>
        </w:rPr>
        <w:t>сформированность</w:t>
      </w:r>
      <w:proofErr w:type="spellEnd"/>
      <w:r w:rsidRPr="0076125A">
        <w:rPr>
          <w:rFonts w:ascii="Times New Roman" w:eastAsia="Times New Roman" w:hAnsi="Times New Roman" w:cs="Times New Roman"/>
          <w:bCs/>
          <w:sz w:val="28"/>
          <w:szCs w:val="28"/>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3) умение воспринимать музыку и выражать свое отношение к музыкальному произведению;</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12.8. Технология: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2) усвоение первоначальных представлений о материальной культуре как продукте предметно-преобразующей деятельности человека;</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12.9. Физическая культура:</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proofErr w:type="gramStart"/>
      <w:r w:rsidRPr="0076125A">
        <w:rPr>
          <w:rFonts w:ascii="Times New Roman" w:eastAsia="Times New Roman" w:hAnsi="Times New Roman" w:cs="Times New Roman"/>
          <w:bCs/>
          <w:sz w:val="28"/>
          <w:szCs w:val="28"/>
          <w:lang w:eastAsia="ru-RU"/>
        </w:rP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w:t>
      </w:r>
      <w:r w:rsidRPr="0076125A">
        <w:rPr>
          <w:rFonts w:ascii="Times New Roman" w:eastAsia="Times New Roman" w:hAnsi="Times New Roman" w:cs="Times New Roman"/>
          <w:bCs/>
          <w:sz w:val="28"/>
          <w:szCs w:val="28"/>
          <w:lang w:eastAsia="ru-RU"/>
        </w:rPr>
        <w:lastRenderedPageBreak/>
        <w:t>(физическое, интеллектуальное, эмоциональное, социальное), о физической культуре и здоровье как факторах успешной учебы и социализации;</w:t>
      </w:r>
      <w:proofErr w:type="gramEnd"/>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2) овладение умениями организовывать </w:t>
      </w:r>
      <w:proofErr w:type="spellStart"/>
      <w:r w:rsidRPr="0076125A">
        <w:rPr>
          <w:rFonts w:ascii="Times New Roman" w:eastAsia="Times New Roman" w:hAnsi="Times New Roman" w:cs="Times New Roman"/>
          <w:bCs/>
          <w:sz w:val="28"/>
          <w:szCs w:val="28"/>
          <w:lang w:eastAsia="ru-RU"/>
        </w:rPr>
        <w:t>здоровьесберегающую</w:t>
      </w:r>
      <w:proofErr w:type="spellEnd"/>
      <w:r w:rsidRPr="0076125A">
        <w:rPr>
          <w:rFonts w:ascii="Times New Roman" w:eastAsia="Times New Roman" w:hAnsi="Times New Roman" w:cs="Times New Roman"/>
          <w:bCs/>
          <w:sz w:val="28"/>
          <w:szCs w:val="28"/>
          <w:lang w:eastAsia="ru-RU"/>
        </w:rPr>
        <w:t xml:space="preserve"> жизнедеятельность (режим дня, утренняя зарядка, оздоровительные мероприятия, подвижные игры и т. д.);</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76125A" w:rsidRPr="0076125A" w:rsidRDefault="0076125A" w:rsidP="0076125A">
      <w:pPr>
        <w:shd w:val="clear" w:color="auto" w:fill="FFFFFF" w:themeFill="background1"/>
        <w:spacing w:after="0"/>
        <w:jc w:val="both"/>
        <w:outlineLvl w:val="3"/>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ГАРАНТ:</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См. </w:t>
      </w:r>
      <w:hyperlink r:id="rId27" w:anchor="block_2" w:history="1">
        <w:r w:rsidRPr="0076125A">
          <w:rPr>
            <w:rFonts w:ascii="Times New Roman" w:eastAsia="Times New Roman" w:hAnsi="Times New Roman" w:cs="Times New Roman"/>
            <w:bCs/>
            <w:sz w:val="28"/>
            <w:szCs w:val="28"/>
            <w:lang w:eastAsia="ru-RU"/>
          </w:rPr>
          <w:t>Методические рекомендации</w:t>
        </w:r>
      </w:hyperlink>
      <w:r w:rsidRPr="0076125A">
        <w:rPr>
          <w:rFonts w:ascii="Times New Roman" w:eastAsia="Times New Roman" w:hAnsi="Times New Roman" w:cs="Times New Roman"/>
          <w:bCs/>
          <w:sz w:val="28"/>
          <w:szCs w:val="28"/>
          <w:lang w:eastAsia="ru-RU"/>
        </w:rPr>
        <w:t xml:space="preserve"> по механизмам учёта результатов выполнения нормативов Всероссийского физкультурно-спортивного комплекса "Готов к труду и обороне" (ГТО) при осуществлении текущего контроля и промежуточной </w:t>
      </w:r>
      <w:proofErr w:type="gramStart"/>
      <w:r w:rsidRPr="0076125A">
        <w:rPr>
          <w:rFonts w:ascii="Times New Roman" w:eastAsia="Times New Roman" w:hAnsi="Times New Roman" w:cs="Times New Roman"/>
          <w:bCs/>
          <w:sz w:val="28"/>
          <w:szCs w:val="28"/>
          <w:lang w:eastAsia="ru-RU"/>
        </w:rPr>
        <w:t>аттестации</w:t>
      </w:r>
      <w:proofErr w:type="gramEnd"/>
      <w:r w:rsidRPr="0076125A">
        <w:rPr>
          <w:rFonts w:ascii="Times New Roman" w:eastAsia="Times New Roman" w:hAnsi="Times New Roman" w:cs="Times New Roman"/>
          <w:bCs/>
          <w:sz w:val="28"/>
          <w:szCs w:val="28"/>
          <w:lang w:eastAsia="ru-RU"/>
        </w:rPr>
        <w:t xml:space="preserve"> обучающихся по учебному предмету "Физическая культура", направленные </w:t>
      </w:r>
      <w:hyperlink r:id="rId28" w:history="1">
        <w:r w:rsidRPr="0076125A">
          <w:rPr>
            <w:rFonts w:ascii="Times New Roman" w:eastAsia="Times New Roman" w:hAnsi="Times New Roman" w:cs="Times New Roman"/>
            <w:bCs/>
            <w:sz w:val="28"/>
            <w:szCs w:val="28"/>
            <w:lang w:eastAsia="ru-RU"/>
          </w:rPr>
          <w:t>письмом</w:t>
        </w:r>
      </w:hyperlink>
      <w:r w:rsidRPr="0076125A">
        <w:rPr>
          <w:rFonts w:ascii="Times New Roman" w:eastAsia="Times New Roman" w:hAnsi="Times New Roman" w:cs="Times New Roman"/>
          <w:bCs/>
          <w:sz w:val="28"/>
          <w:szCs w:val="28"/>
          <w:lang w:eastAsia="ru-RU"/>
        </w:rPr>
        <w:t> </w:t>
      </w:r>
      <w:proofErr w:type="spellStart"/>
      <w:r w:rsidRPr="0076125A">
        <w:rPr>
          <w:rFonts w:ascii="Times New Roman" w:eastAsia="Times New Roman" w:hAnsi="Times New Roman" w:cs="Times New Roman"/>
          <w:bCs/>
          <w:sz w:val="28"/>
          <w:szCs w:val="28"/>
          <w:lang w:eastAsia="ru-RU"/>
        </w:rPr>
        <w:t>Минобрнауки</w:t>
      </w:r>
      <w:proofErr w:type="spellEnd"/>
      <w:r w:rsidRPr="0076125A">
        <w:rPr>
          <w:rFonts w:ascii="Times New Roman" w:eastAsia="Times New Roman" w:hAnsi="Times New Roman" w:cs="Times New Roman"/>
          <w:bCs/>
          <w:sz w:val="28"/>
          <w:szCs w:val="28"/>
          <w:lang w:eastAsia="ru-RU"/>
        </w:rPr>
        <w:t xml:space="preserve"> России от 2 декабря 2015 г. N 08-1447</w:t>
      </w:r>
    </w:p>
    <w:p w:rsidR="0076125A" w:rsidRPr="0076125A" w:rsidRDefault="0076125A" w:rsidP="0076125A">
      <w:pPr>
        <w:shd w:val="clear" w:color="auto" w:fill="FFFFFF" w:themeFill="background1"/>
        <w:spacing w:after="0"/>
        <w:jc w:val="both"/>
        <w:outlineLvl w:val="3"/>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Информация об изменениях:</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hyperlink r:id="rId29" w:anchor="block_10211" w:history="1">
        <w:r w:rsidRPr="0076125A">
          <w:rPr>
            <w:rFonts w:ascii="Times New Roman" w:eastAsia="Times New Roman" w:hAnsi="Times New Roman" w:cs="Times New Roman"/>
            <w:bCs/>
            <w:sz w:val="28"/>
            <w:szCs w:val="28"/>
            <w:lang w:eastAsia="ru-RU"/>
          </w:rPr>
          <w:t>Приказом</w:t>
        </w:r>
      </w:hyperlink>
      <w:r w:rsidRPr="0076125A">
        <w:rPr>
          <w:rFonts w:ascii="Times New Roman" w:eastAsia="Times New Roman" w:hAnsi="Times New Roman" w:cs="Times New Roman"/>
          <w:bCs/>
          <w:sz w:val="28"/>
          <w:szCs w:val="28"/>
          <w:lang w:eastAsia="ru-RU"/>
        </w:rPr>
        <w:t> </w:t>
      </w:r>
      <w:proofErr w:type="spellStart"/>
      <w:r w:rsidRPr="0076125A">
        <w:rPr>
          <w:rFonts w:ascii="Times New Roman" w:eastAsia="Times New Roman" w:hAnsi="Times New Roman" w:cs="Times New Roman"/>
          <w:bCs/>
          <w:sz w:val="28"/>
          <w:szCs w:val="28"/>
          <w:lang w:eastAsia="ru-RU"/>
        </w:rPr>
        <w:t>Минобрнауки</w:t>
      </w:r>
      <w:proofErr w:type="spellEnd"/>
      <w:r w:rsidRPr="0076125A">
        <w:rPr>
          <w:rFonts w:ascii="Times New Roman" w:eastAsia="Times New Roman" w:hAnsi="Times New Roman" w:cs="Times New Roman"/>
          <w:bCs/>
          <w:sz w:val="28"/>
          <w:szCs w:val="28"/>
          <w:lang w:eastAsia="ru-RU"/>
        </w:rPr>
        <w:t xml:space="preserve"> России от 29 декабря 2014 г. N 1643 в пункт 13 внесены изменения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системы знаний и представлений о природе, обществе, человеке, технологии;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обобщенных способов деятельности, умений в учебно-познавательной и практической деятельности;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коммуникативных и информационных умений;</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системы знаний об основах здорового и безопасного образа жизни.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Итоговая оценка качества освоения </w:t>
      </w:r>
      <w:proofErr w:type="gramStart"/>
      <w:r w:rsidRPr="0076125A">
        <w:rPr>
          <w:rFonts w:ascii="Times New Roman" w:eastAsia="Times New Roman" w:hAnsi="Times New Roman" w:cs="Times New Roman"/>
          <w:bCs/>
          <w:sz w:val="28"/>
          <w:szCs w:val="28"/>
          <w:lang w:eastAsia="ru-RU"/>
        </w:rPr>
        <w:t>обучающимися</w:t>
      </w:r>
      <w:proofErr w:type="gramEnd"/>
      <w:r w:rsidRPr="0076125A">
        <w:rPr>
          <w:rFonts w:ascii="Times New Roman" w:eastAsia="Times New Roman" w:hAnsi="Times New Roman" w:cs="Times New Roman"/>
          <w:bCs/>
          <w:sz w:val="28"/>
          <w:szCs w:val="28"/>
          <w:lang w:eastAsia="ru-RU"/>
        </w:rPr>
        <w:t xml:space="preserve">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sidRPr="0076125A">
        <w:rPr>
          <w:rFonts w:ascii="Times New Roman" w:eastAsia="Times New Roman" w:hAnsi="Times New Roman" w:cs="Times New Roman"/>
          <w:bCs/>
          <w:sz w:val="28"/>
          <w:szCs w:val="28"/>
          <w:lang w:eastAsia="ru-RU"/>
        </w:rPr>
        <w:t>метапредметных</w:t>
      </w:r>
      <w:proofErr w:type="spellEnd"/>
      <w:r w:rsidRPr="0076125A">
        <w:rPr>
          <w:rFonts w:ascii="Times New Roman" w:eastAsia="Times New Roman" w:hAnsi="Times New Roman" w:cs="Times New Roman"/>
          <w:bCs/>
          <w:sz w:val="28"/>
          <w:szCs w:val="28"/>
          <w:lang w:eastAsia="ru-RU"/>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lastRenderedPageBreak/>
        <w:t>В итоговой оценке должны быть выделены две составляющие:</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результаты итоговых работ, характеризующие уровень освоения </w:t>
      </w:r>
      <w:proofErr w:type="gramStart"/>
      <w:r w:rsidRPr="0076125A">
        <w:rPr>
          <w:rFonts w:ascii="Times New Roman" w:eastAsia="Times New Roman" w:hAnsi="Times New Roman" w:cs="Times New Roman"/>
          <w:bCs/>
          <w:sz w:val="28"/>
          <w:szCs w:val="28"/>
          <w:lang w:eastAsia="ru-RU"/>
        </w:rPr>
        <w:t>обучающимися</w:t>
      </w:r>
      <w:proofErr w:type="gramEnd"/>
      <w:r w:rsidRPr="0076125A">
        <w:rPr>
          <w:rFonts w:ascii="Times New Roman" w:eastAsia="Times New Roman" w:hAnsi="Times New Roman" w:cs="Times New Roman"/>
          <w:bCs/>
          <w:sz w:val="28"/>
          <w:szCs w:val="28"/>
          <w:lang w:eastAsia="ru-RU"/>
        </w:rPr>
        <w:t xml:space="preserve">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w:t>
      </w:r>
      <w:proofErr w:type="gramStart"/>
      <w:r w:rsidRPr="0076125A">
        <w:rPr>
          <w:rFonts w:ascii="Times New Roman" w:eastAsia="Times New Roman" w:hAnsi="Times New Roman" w:cs="Times New Roman"/>
          <w:bCs/>
          <w:sz w:val="28"/>
          <w:szCs w:val="28"/>
          <w:lang w:eastAsia="ru-RU"/>
        </w:rPr>
        <w:t>обучающимися</w:t>
      </w:r>
      <w:proofErr w:type="gramEnd"/>
      <w:r w:rsidRPr="0076125A">
        <w:rPr>
          <w:rFonts w:ascii="Times New Roman" w:eastAsia="Times New Roman" w:hAnsi="Times New Roman" w:cs="Times New Roman"/>
          <w:bCs/>
          <w:sz w:val="28"/>
          <w:szCs w:val="28"/>
          <w:lang w:eastAsia="ru-RU"/>
        </w:rPr>
        <w:t xml:space="preserve"> планируемых результатов освоения основной образовательной программы начального общего образования.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76125A">
        <w:rPr>
          <w:rFonts w:ascii="Times New Roman" w:eastAsia="Times New Roman" w:hAnsi="Times New Roman" w:cs="Times New Roman"/>
          <w:bCs/>
          <w:sz w:val="28"/>
          <w:szCs w:val="28"/>
          <w:lang w:eastAsia="ru-RU"/>
        </w:rPr>
        <w:t>обучающихся</w:t>
      </w:r>
      <w:proofErr w:type="gramEnd"/>
      <w:r w:rsidRPr="0076125A">
        <w:rPr>
          <w:rFonts w:ascii="Times New Roman" w:eastAsia="Times New Roman" w:hAnsi="Times New Roman" w:cs="Times New Roman"/>
          <w:bCs/>
          <w:sz w:val="28"/>
          <w:szCs w:val="28"/>
          <w:lang w:eastAsia="ru-RU"/>
        </w:rPr>
        <w:t xml:space="preserve"> для получения основного общего образования.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ценностные ориентации </w:t>
      </w:r>
      <w:proofErr w:type="gramStart"/>
      <w:r w:rsidRPr="0076125A">
        <w:rPr>
          <w:rFonts w:ascii="Times New Roman" w:eastAsia="Times New Roman" w:hAnsi="Times New Roman" w:cs="Times New Roman"/>
          <w:bCs/>
          <w:sz w:val="28"/>
          <w:szCs w:val="28"/>
          <w:lang w:eastAsia="ru-RU"/>
        </w:rPr>
        <w:t>обучающегося</w:t>
      </w:r>
      <w:proofErr w:type="gramEnd"/>
      <w:r w:rsidRPr="0076125A">
        <w:rPr>
          <w:rFonts w:ascii="Times New Roman" w:eastAsia="Times New Roman" w:hAnsi="Times New Roman" w:cs="Times New Roman"/>
          <w:bCs/>
          <w:sz w:val="28"/>
          <w:szCs w:val="28"/>
          <w:lang w:eastAsia="ru-RU"/>
        </w:rPr>
        <w:t>;</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индивидуальные личностные характеристики, в том числе патриотизм, толерантность, гуманизм и др.</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III. Требования к структуре основной образовательной программы начального общего образования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p>
    <w:p w:rsidR="0076125A" w:rsidRPr="0076125A" w:rsidRDefault="0076125A" w:rsidP="0076125A">
      <w:pPr>
        <w:shd w:val="clear" w:color="auto" w:fill="FFFFFF" w:themeFill="background1"/>
        <w:spacing w:after="0"/>
        <w:jc w:val="both"/>
        <w:outlineLvl w:val="3"/>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Информация об изменениях:</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hyperlink r:id="rId30" w:anchor="block_10212" w:history="1">
        <w:r w:rsidRPr="0076125A">
          <w:rPr>
            <w:rFonts w:ascii="Times New Roman" w:eastAsia="Times New Roman" w:hAnsi="Times New Roman" w:cs="Times New Roman"/>
            <w:bCs/>
            <w:sz w:val="28"/>
            <w:szCs w:val="28"/>
            <w:lang w:eastAsia="ru-RU"/>
          </w:rPr>
          <w:t>Приказом</w:t>
        </w:r>
      </w:hyperlink>
      <w:r w:rsidRPr="0076125A">
        <w:rPr>
          <w:rFonts w:ascii="Times New Roman" w:eastAsia="Times New Roman" w:hAnsi="Times New Roman" w:cs="Times New Roman"/>
          <w:bCs/>
          <w:sz w:val="28"/>
          <w:szCs w:val="28"/>
          <w:lang w:eastAsia="ru-RU"/>
        </w:rPr>
        <w:t> </w:t>
      </w:r>
      <w:proofErr w:type="spellStart"/>
      <w:r w:rsidRPr="0076125A">
        <w:rPr>
          <w:rFonts w:ascii="Times New Roman" w:eastAsia="Times New Roman" w:hAnsi="Times New Roman" w:cs="Times New Roman"/>
          <w:bCs/>
          <w:sz w:val="28"/>
          <w:szCs w:val="28"/>
          <w:lang w:eastAsia="ru-RU"/>
        </w:rPr>
        <w:t>Минобрнауки</w:t>
      </w:r>
      <w:proofErr w:type="spellEnd"/>
      <w:r w:rsidRPr="0076125A">
        <w:rPr>
          <w:rFonts w:ascii="Times New Roman" w:eastAsia="Times New Roman" w:hAnsi="Times New Roman" w:cs="Times New Roman"/>
          <w:bCs/>
          <w:sz w:val="28"/>
          <w:szCs w:val="28"/>
          <w:lang w:eastAsia="ru-RU"/>
        </w:rPr>
        <w:t xml:space="preserve"> России от 29 декабря 2014 г. N 1643 в пункт 14 внесены изменения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14. </w:t>
      </w:r>
      <w:proofErr w:type="gramStart"/>
      <w:r w:rsidRPr="0076125A">
        <w:rPr>
          <w:rFonts w:ascii="Times New Roman" w:eastAsia="Times New Roman" w:hAnsi="Times New Roman" w:cs="Times New Roman"/>
          <w:bCs/>
          <w:sz w:val="28"/>
          <w:szCs w:val="28"/>
          <w:lang w:eastAsia="ru-RU"/>
        </w:rPr>
        <w:t xml:space="preserve">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w:t>
      </w:r>
      <w:r w:rsidRPr="0076125A">
        <w:rPr>
          <w:rFonts w:ascii="Times New Roman" w:eastAsia="Times New Roman" w:hAnsi="Times New Roman" w:cs="Times New Roman"/>
          <w:bCs/>
          <w:sz w:val="28"/>
          <w:szCs w:val="28"/>
          <w:lang w:eastAsia="ru-RU"/>
        </w:rPr>
        <w:lastRenderedPageBreak/>
        <w:t>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76125A" w:rsidRPr="0076125A" w:rsidRDefault="0076125A" w:rsidP="0076125A">
      <w:pPr>
        <w:shd w:val="clear" w:color="auto" w:fill="FFFFFF" w:themeFill="background1"/>
        <w:spacing w:after="0"/>
        <w:jc w:val="both"/>
        <w:outlineLvl w:val="3"/>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Информация об изменениях:</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hyperlink r:id="rId31" w:anchor="block_10213" w:history="1">
        <w:r w:rsidRPr="0076125A">
          <w:rPr>
            <w:rFonts w:ascii="Times New Roman" w:eastAsia="Times New Roman" w:hAnsi="Times New Roman" w:cs="Times New Roman"/>
            <w:bCs/>
            <w:sz w:val="28"/>
            <w:szCs w:val="28"/>
            <w:lang w:eastAsia="ru-RU"/>
          </w:rPr>
          <w:t>Приказом</w:t>
        </w:r>
      </w:hyperlink>
      <w:r w:rsidRPr="0076125A">
        <w:rPr>
          <w:rFonts w:ascii="Times New Roman" w:eastAsia="Times New Roman" w:hAnsi="Times New Roman" w:cs="Times New Roman"/>
          <w:bCs/>
          <w:sz w:val="28"/>
          <w:szCs w:val="28"/>
          <w:lang w:eastAsia="ru-RU"/>
        </w:rPr>
        <w:t> </w:t>
      </w:r>
      <w:proofErr w:type="spellStart"/>
      <w:r w:rsidRPr="0076125A">
        <w:rPr>
          <w:rFonts w:ascii="Times New Roman" w:eastAsia="Times New Roman" w:hAnsi="Times New Roman" w:cs="Times New Roman"/>
          <w:bCs/>
          <w:sz w:val="28"/>
          <w:szCs w:val="28"/>
          <w:lang w:eastAsia="ru-RU"/>
        </w:rPr>
        <w:t>Минобрнауки</w:t>
      </w:r>
      <w:proofErr w:type="spellEnd"/>
      <w:r w:rsidRPr="0076125A">
        <w:rPr>
          <w:rFonts w:ascii="Times New Roman" w:eastAsia="Times New Roman" w:hAnsi="Times New Roman" w:cs="Times New Roman"/>
          <w:bCs/>
          <w:sz w:val="28"/>
          <w:szCs w:val="28"/>
          <w:lang w:eastAsia="ru-RU"/>
        </w:rPr>
        <w:t xml:space="preserve"> России от 29 декабря 2014 г. N 1643 в пункт 15 внесены изменения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76125A" w:rsidRPr="0076125A" w:rsidRDefault="0076125A" w:rsidP="0076125A">
      <w:pPr>
        <w:shd w:val="clear" w:color="auto" w:fill="FFFFFF" w:themeFill="background1"/>
        <w:spacing w:after="0"/>
        <w:jc w:val="both"/>
        <w:outlineLvl w:val="3"/>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Информация об изменениях:</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hyperlink r:id="rId32" w:anchor="block_10214" w:history="1">
        <w:r w:rsidRPr="0076125A">
          <w:rPr>
            <w:rFonts w:ascii="Times New Roman" w:eastAsia="Times New Roman" w:hAnsi="Times New Roman" w:cs="Times New Roman"/>
            <w:bCs/>
            <w:sz w:val="28"/>
            <w:szCs w:val="28"/>
            <w:lang w:eastAsia="ru-RU"/>
          </w:rPr>
          <w:t>Приказом</w:t>
        </w:r>
      </w:hyperlink>
      <w:r w:rsidRPr="0076125A">
        <w:rPr>
          <w:rFonts w:ascii="Times New Roman" w:eastAsia="Times New Roman" w:hAnsi="Times New Roman" w:cs="Times New Roman"/>
          <w:bCs/>
          <w:sz w:val="28"/>
          <w:szCs w:val="28"/>
          <w:lang w:eastAsia="ru-RU"/>
        </w:rPr>
        <w:t> </w:t>
      </w:r>
      <w:proofErr w:type="spellStart"/>
      <w:r w:rsidRPr="0076125A">
        <w:rPr>
          <w:rFonts w:ascii="Times New Roman" w:eastAsia="Times New Roman" w:hAnsi="Times New Roman" w:cs="Times New Roman"/>
          <w:bCs/>
          <w:sz w:val="28"/>
          <w:szCs w:val="28"/>
          <w:lang w:eastAsia="ru-RU"/>
        </w:rPr>
        <w:t>Минобрнауки</w:t>
      </w:r>
      <w:proofErr w:type="spellEnd"/>
      <w:r w:rsidRPr="0076125A">
        <w:rPr>
          <w:rFonts w:ascii="Times New Roman" w:eastAsia="Times New Roman" w:hAnsi="Times New Roman" w:cs="Times New Roman"/>
          <w:bCs/>
          <w:sz w:val="28"/>
          <w:szCs w:val="28"/>
          <w:lang w:eastAsia="ru-RU"/>
        </w:rPr>
        <w:t xml:space="preserve"> России от 29 декабря 2014 г. N 1643 в пункт 16 внесены изменения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Целевой раздел включает:</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пояснительную записку;</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планируемые результаты освоения </w:t>
      </w:r>
      <w:proofErr w:type="gramStart"/>
      <w:r w:rsidRPr="0076125A">
        <w:rPr>
          <w:rFonts w:ascii="Times New Roman" w:eastAsia="Times New Roman" w:hAnsi="Times New Roman" w:cs="Times New Roman"/>
          <w:bCs/>
          <w:sz w:val="28"/>
          <w:szCs w:val="28"/>
          <w:lang w:eastAsia="ru-RU"/>
        </w:rPr>
        <w:t>обучающимися</w:t>
      </w:r>
      <w:proofErr w:type="gramEnd"/>
      <w:r w:rsidRPr="0076125A">
        <w:rPr>
          <w:rFonts w:ascii="Times New Roman" w:eastAsia="Times New Roman" w:hAnsi="Times New Roman" w:cs="Times New Roman"/>
          <w:bCs/>
          <w:sz w:val="28"/>
          <w:szCs w:val="28"/>
          <w:lang w:eastAsia="ru-RU"/>
        </w:rPr>
        <w:t xml:space="preserve"> основной образовательной программы начального общего образования;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систему </w:t>
      </w:r>
      <w:proofErr w:type="gramStart"/>
      <w:r w:rsidRPr="0076125A">
        <w:rPr>
          <w:rFonts w:ascii="Times New Roman" w:eastAsia="Times New Roman" w:hAnsi="Times New Roman" w:cs="Times New Roman"/>
          <w:bCs/>
          <w:sz w:val="28"/>
          <w:szCs w:val="28"/>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76125A">
        <w:rPr>
          <w:rFonts w:ascii="Times New Roman" w:eastAsia="Times New Roman" w:hAnsi="Times New Roman" w:cs="Times New Roman"/>
          <w:bCs/>
          <w:sz w:val="28"/>
          <w:szCs w:val="28"/>
          <w:lang w:eastAsia="ru-RU"/>
        </w:rPr>
        <w:t>.</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76125A">
        <w:rPr>
          <w:rFonts w:ascii="Times New Roman" w:eastAsia="Times New Roman" w:hAnsi="Times New Roman" w:cs="Times New Roman"/>
          <w:bCs/>
          <w:sz w:val="28"/>
          <w:szCs w:val="28"/>
          <w:lang w:eastAsia="ru-RU"/>
        </w:rPr>
        <w:t>метапредметных</w:t>
      </w:r>
      <w:proofErr w:type="spellEnd"/>
      <w:r w:rsidRPr="0076125A">
        <w:rPr>
          <w:rFonts w:ascii="Times New Roman" w:eastAsia="Times New Roman" w:hAnsi="Times New Roman" w:cs="Times New Roman"/>
          <w:bCs/>
          <w:sz w:val="28"/>
          <w:szCs w:val="28"/>
          <w:lang w:eastAsia="ru-RU"/>
        </w:rPr>
        <w:t xml:space="preserve"> результатов:</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proofErr w:type="gramStart"/>
      <w:r w:rsidRPr="0076125A">
        <w:rPr>
          <w:rFonts w:ascii="Times New Roman" w:eastAsia="Times New Roman" w:hAnsi="Times New Roman" w:cs="Times New Roman"/>
          <w:bCs/>
          <w:sz w:val="28"/>
          <w:szCs w:val="28"/>
          <w:lang w:eastAsia="ru-RU"/>
        </w:rPr>
        <w:t>программу формирования универсальных учебных действий у обучающихся при получении начального общего образования;</w:t>
      </w:r>
      <w:proofErr w:type="gramEnd"/>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программы отдельных учебных предметов, курсов и курсов внеурочной деятельности;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lastRenderedPageBreak/>
        <w:t xml:space="preserve">программу духовно-нравственного развития, воспитания </w:t>
      </w:r>
      <w:proofErr w:type="gramStart"/>
      <w:r w:rsidRPr="0076125A">
        <w:rPr>
          <w:rFonts w:ascii="Times New Roman" w:eastAsia="Times New Roman" w:hAnsi="Times New Roman" w:cs="Times New Roman"/>
          <w:bCs/>
          <w:sz w:val="28"/>
          <w:szCs w:val="28"/>
          <w:lang w:eastAsia="ru-RU"/>
        </w:rPr>
        <w:t>обучающихся</w:t>
      </w:r>
      <w:proofErr w:type="gramEnd"/>
      <w:r w:rsidRPr="0076125A">
        <w:rPr>
          <w:rFonts w:ascii="Times New Roman" w:eastAsia="Times New Roman" w:hAnsi="Times New Roman" w:cs="Times New Roman"/>
          <w:bCs/>
          <w:sz w:val="28"/>
          <w:szCs w:val="28"/>
          <w:lang w:eastAsia="ru-RU"/>
        </w:rPr>
        <w:t xml:space="preserve"> при получении начального общего образования;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программу формирования экологической культуры, здорового и безопасного образа жизни;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программу коррекционной работы.</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Организационный раздел включает:</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учебный план начального общего образования;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план внеурочной деятельности, календарный учебный график;</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систему условий реализации основной образовательной программы в соответствии с требованиями Стандарта.</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proofErr w:type="gramStart"/>
      <w:r w:rsidRPr="0076125A">
        <w:rPr>
          <w:rFonts w:ascii="Times New Roman" w:eastAsia="Times New Roman" w:hAnsi="Times New Roman" w:cs="Times New Roman"/>
          <w:bCs/>
          <w:sz w:val="28"/>
          <w:szCs w:val="28"/>
          <w:lang w:eastAsia="ru-RU"/>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roofErr w:type="gramEnd"/>
    </w:p>
    <w:p w:rsidR="0076125A" w:rsidRPr="0076125A" w:rsidRDefault="0076125A" w:rsidP="0076125A">
      <w:pPr>
        <w:shd w:val="clear" w:color="auto" w:fill="FFFFFF" w:themeFill="background1"/>
        <w:spacing w:after="0"/>
        <w:jc w:val="both"/>
        <w:outlineLvl w:val="3"/>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Информация об изменениях:</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hyperlink r:id="rId33" w:anchor="block_10215" w:history="1">
        <w:r w:rsidRPr="0076125A">
          <w:rPr>
            <w:rFonts w:ascii="Times New Roman" w:eastAsia="Times New Roman" w:hAnsi="Times New Roman" w:cs="Times New Roman"/>
            <w:bCs/>
            <w:sz w:val="28"/>
            <w:szCs w:val="28"/>
            <w:lang w:eastAsia="ru-RU"/>
          </w:rPr>
          <w:t>Приказом</w:t>
        </w:r>
      </w:hyperlink>
      <w:r w:rsidRPr="0076125A">
        <w:rPr>
          <w:rFonts w:ascii="Times New Roman" w:eastAsia="Times New Roman" w:hAnsi="Times New Roman" w:cs="Times New Roman"/>
          <w:bCs/>
          <w:sz w:val="28"/>
          <w:szCs w:val="28"/>
          <w:lang w:eastAsia="ru-RU"/>
        </w:rPr>
        <w:t> </w:t>
      </w:r>
      <w:proofErr w:type="spellStart"/>
      <w:r w:rsidRPr="0076125A">
        <w:rPr>
          <w:rFonts w:ascii="Times New Roman" w:eastAsia="Times New Roman" w:hAnsi="Times New Roman" w:cs="Times New Roman"/>
          <w:bCs/>
          <w:sz w:val="28"/>
          <w:szCs w:val="28"/>
          <w:lang w:eastAsia="ru-RU"/>
        </w:rPr>
        <w:t>Минобрнауки</w:t>
      </w:r>
      <w:proofErr w:type="spellEnd"/>
      <w:r w:rsidRPr="0076125A">
        <w:rPr>
          <w:rFonts w:ascii="Times New Roman" w:eastAsia="Times New Roman" w:hAnsi="Times New Roman" w:cs="Times New Roman"/>
          <w:bCs/>
          <w:sz w:val="28"/>
          <w:szCs w:val="28"/>
          <w:lang w:eastAsia="ru-RU"/>
        </w:rPr>
        <w:t xml:space="preserve"> России от 29 декабря 2014 г. N 1643 в пункт 17 внесены изменения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lastRenderedPageBreak/>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учебные курсы, обеспечивающие различные интересы </w:t>
      </w:r>
      <w:proofErr w:type="gramStart"/>
      <w:r w:rsidRPr="0076125A">
        <w:rPr>
          <w:rFonts w:ascii="Times New Roman" w:eastAsia="Times New Roman" w:hAnsi="Times New Roman" w:cs="Times New Roman"/>
          <w:bCs/>
          <w:sz w:val="28"/>
          <w:szCs w:val="28"/>
          <w:lang w:eastAsia="ru-RU"/>
        </w:rPr>
        <w:t>обучающихся</w:t>
      </w:r>
      <w:proofErr w:type="gramEnd"/>
      <w:r w:rsidRPr="0076125A">
        <w:rPr>
          <w:rFonts w:ascii="Times New Roman" w:eastAsia="Times New Roman" w:hAnsi="Times New Roman" w:cs="Times New Roman"/>
          <w:bCs/>
          <w:sz w:val="28"/>
          <w:szCs w:val="28"/>
          <w:lang w:eastAsia="ru-RU"/>
        </w:rPr>
        <w:t>, в том числе этнокультурные;</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внеурочная деятельность.</w:t>
      </w:r>
    </w:p>
    <w:p w:rsidR="0076125A" w:rsidRPr="0076125A" w:rsidRDefault="0076125A" w:rsidP="0076125A">
      <w:pPr>
        <w:shd w:val="clear" w:color="auto" w:fill="FFFFFF" w:themeFill="background1"/>
        <w:spacing w:after="0"/>
        <w:jc w:val="both"/>
        <w:outlineLvl w:val="3"/>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Информация об изменениях:</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hyperlink r:id="rId34" w:anchor="block_10216" w:history="1">
        <w:r w:rsidRPr="0076125A">
          <w:rPr>
            <w:rFonts w:ascii="Times New Roman" w:eastAsia="Times New Roman" w:hAnsi="Times New Roman" w:cs="Times New Roman"/>
            <w:bCs/>
            <w:sz w:val="28"/>
            <w:szCs w:val="28"/>
            <w:lang w:eastAsia="ru-RU"/>
          </w:rPr>
          <w:t>Приказом</w:t>
        </w:r>
      </w:hyperlink>
      <w:r w:rsidRPr="0076125A">
        <w:rPr>
          <w:rFonts w:ascii="Times New Roman" w:eastAsia="Times New Roman" w:hAnsi="Times New Roman" w:cs="Times New Roman"/>
          <w:bCs/>
          <w:sz w:val="28"/>
          <w:szCs w:val="28"/>
          <w:lang w:eastAsia="ru-RU"/>
        </w:rPr>
        <w:t> </w:t>
      </w:r>
      <w:proofErr w:type="spellStart"/>
      <w:r w:rsidRPr="0076125A">
        <w:rPr>
          <w:rFonts w:ascii="Times New Roman" w:eastAsia="Times New Roman" w:hAnsi="Times New Roman" w:cs="Times New Roman"/>
          <w:bCs/>
          <w:sz w:val="28"/>
          <w:szCs w:val="28"/>
          <w:lang w:eastAsia="ru-RU"/>
        </w:rPr>
        <w:t>Минобрнауки</w:t>
      </w:r>
      <w:proofErr w:type="spellEnd"/>
      <w:r w:rsidRPr="0076125A">
        <w:rPr>
          <w:rFonts w:ascii="Times New Roman" w:eastAsia="Times New Roman" w:hAnsi="Times New Roman" w:cs="Times New Roman"/>
          <w:bCs/>
          <w:sz w:val="28"/>
          <w:szCs w:val="28"/>
          <w:lang w:eastAsia="ru-RU"/>
        </w:rPr>
        <w:t xml:space="preserve"> России от 29 декабря 2014 г. N 1643 пункт 18 изложен в новой редакции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19. Требования к разделам основной образовательной программы начального общего образования: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19.1. Пояснительная записка должна раскрывать:</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rsidRPr="0076125A">
        <w:rPr>
          <w:rFonts w:ascii="Times New Roman" w:eastAsia="Times New Roman" w:hAnsi="Times New Roman" w:cs="Times New Roman"/>
          <w:bCs/>
          <w:sz w:val="28"/>
          <w:szCs w:val="28"/>
          <w:lang w:eastAsia="ru-RU"/>
        </w:rPr>
        <w:t>Стандарта</w:t>
      </w:r>
      <w:proofErr w:type="gramEnd"/>
      <w:r w:rsidRPr="0076125A">
        <w:rPr>
          <w:rFonts w:ascii="Times New Roman" w:eastAsia="Times New Roman" w:hAnsi="Times New Roman" w:cs="Times New Roman"/>
          <w:bCs/>
          <w:sz w:val="28"/>
          <w:szCs w:val="28"/>
          <w:lang w:eastAsia="ru-RU"/>
        </w:rPr>
        <w:t xml:space="preserve"> к результатам освоения обучающимися основной образовательной программы начального общего образования;</w:t>
      </w:r>
    </w:p>
    <w:p w:rsidR="0076125A" w:rsidRPr="0076125A" w:rsidRDefault="0076125A" w:rsidP="0076125A">
      <w:pPr>
        <w:shd w:val="clear" w:color="auto" w:fill="FFFFFF" w:themeFill="background1"/>
        <w:spacing w:after="0"/>
        <w:jc w:val="both"/>
        <w:outlineLvl w:val="3"/>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Информация об изменениях:</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hyperlink r:id="rId35" w:anchor="block_10217" w:history="1">
        <w:r w:rsidRPr="0076125A">
          <w:rPr>
            <w:rFonts w:ascii="Times New Roman" w:eastAsia="Times New Roman" w:hAnsi="Times New Roman" w:cs="Times New Roman"/>
            <w:bCs/>
            <w:sz w:val="28"/>
            <w:szCs w:val="28"/>
            <w:lang w:eastAsia="ru-RU"/>
          </w:rPr>
          <w:t>Приказом</w:t>
        </w:r>
      </w:hyperlink>
      <w:r w:rsidRPr="0076125A">
        <w:rPr>
          <w:rFonts w:ascii="Times New Roman" w:eastAsia="Times New Roman" w:hAnsi="Times New Roman" w:cs="Times New Roman"/>
          <w:bCs/>
          <w:sz w:val="28"/>
          <w:szCs w:val="28"/>
          <w:lang w:eastAsia="ru-RU"/>
        </w:rPr>
        <w:t> </w:t>
      </w:r>
      <w:proofErr w:type="spellStart"/>
      <w:r w:rsidRPr="0076125A">
        <w:rPr>
          <w:rFonts w:ascii="Times New Roman" w:eastAsia="Times New Roman" w:hAnsi="Times New Roman" w:cs="Times New Roman"/>
          <w:bCs/>
          <w:sz w:val="28"/>
          <w:szCs w:val="28"/>
          <w:lang w:eastAsia="ru-RU"/>
        </w:rPr>
        <w:t>Минобрнауки</w:t>
      </w:r>
      <w:proofErr w:type="spellEnd"/>
      <w:r w:rsidRPr="0076125A">
        <w:rPr>
          <w:rFonts w:ascii="Times New Roman" w:eastAsia="Times New Roman" w:hAnsi="Times New Roman" w:cs="Times New Roman"/>
          <w:bCs/>
          <w:sz w:val="28"/>
          <w:szCs w:val="28"/>
          <w:lang w:eastAsia="ru-RU"/>
        </w:rPr>
        <w:t xml:space="preserve"> России от 29 декабря 2014 г. N 1643 подпункт 2 изложен в новой редакции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3) общую характеристику основной образовательной программы начального общего образования;</w:t>
      </w:r>
    </w:p>
    <w:p w:rsidR="0076125A" w:rsidRPr="0076125A" w:rsidRDefault="0076125A" w:rsidP="0076125A">
      <w:pPr>
        <w:shd w:val="clear" w:color="auto" w:fill="FFFFFF" w:themeFill="background1"/>
        <w:spacing w:after="0"/>
        <w:jc w:val="both"/>
        <w:outlineLvl w:val="3"/>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Информация об изменениях:</w:t>
      </w:r>
    </w:p>
    <w:p w:rsidR="0076125A" w:rsidRPr="0076125A" w:rsidRDefault="0076125A" w:rsidP="0076125A">
      <w:pPr>
        <w:shd w:val="clear" w:color="auto" w:fill="FFFFFF" w:themeFill="background1"/>
        <w:jc w:val="both"/>
        <w:rPr>
          <w:rFonts w:ascii="Times New Roman" w:eastAsia="Times New Roman" w:hAnsi="Times New Roman" w:cs="Times New Roman"/>
          <w:bCs/>
          <w:sz w:val="28"/>
          <w:szCs w:val="28"/>
          <w:lang w:eastAsia="ru-RU"/>
        </w:rPr>
      </w:pPr>
      <w:hyperlink r:id="rId36" w:anchor="block_20" w:history="1">
        <w:r w:rsidRPr="0076125A">
          <w:rPr>
            <w:rFonts w:ascii="Times New Roman" w:eastAsia="Times New Roman" w:hAnsi="Times New Roman" w:cs="Times New Roman"/>
            <w:bCs/>
            <w:sz w:val="28"/>
            <w:szCs w:val="28"/>
            <w:lang w:eastAsia="ru-RU"/>
          </w:rPr>
          <w:t>Приказом</w:t>
        </w:r>
      </w:hyperlink>
      <w:r w:rsidRPr="0076125A">
        <w:rPr>
          <w:rFonts w:ascii="Times New Roman" w:eastAsia="Times New Roman" w:hAnsi="Times New Roman" w:cs="Times New Roman"/>
          <w:bCs/>
          <w:sz w:val="28"/>
          <w:szCs w:val="28"/>
          <w:lang w:eastAsia="ru-RU"/>
        </w:rPr>
        <w:t> </w:t>
      </w:r>
      <w:proofErr w:type="spellStart"/>
      <w:r w:rsidRPr="0076125A">
        <w:rPr>
          <w:rFonts w:ascii="Times New Roman" w:eastAsia="Times New Roman" w:hAnsi="Times New Roman" w:cs="Times New Roman"/>
          <w:bCs/>
          <w:sz w:val="28"/>
          <w:szCs w:val="28"/>
          <w:lang w:eastAsia="ru-RU"/>
        </w:rPr>
        <w:t>Минобрнауки</w:t>
      </w:r>
      <w:proofErr w:type="spellEnd"/>
      <w:r w:rsidRPr="0076125A">
        <w:rPr>
          <w:rFonts w:ascii="Times New Roman" w:eastAsia="Times New Roman" w:hAnsi="Times New Roman" w:cs="Times New Roman"/>
          <w:bCs/>
          <w:sz w:val="28"/>
          <w:szCs w:val="28"/>
          <w:lang w:eastAsia="ru-RU"/>
        </w:rPr>
        <w:t xml:space="preserve"> России от 22 сентября 2011 г. N 2357 пункт 19.1 настоящего приложения дополнен подпунктом 4</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4) общие подходы к организации внеурочной деятельности.</w:t>
      </w:r>
    </w:p>
    <w:p w:rsidR="0076125A" w:rsidRPr="0076125A" w:rsidRDefault="0076125A" w:rsidP="0076125A">
      <w:pPr>
        <w:shd w:val="clear" w:color="auto" w:fill="FFFFFF" w:themeFill="background1"/>
        <w:spacing w:after="0"/>
        <w:jc w:val="both"/>
        <w:outlineLvl w:val="3"/>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Информация об изменениях:</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hyperlink r:id="rId37" w:anchor="block_10218" w:history="1">
        <w:r w:rsidRPr="0076125A">
          <w:rPr>
            <w:rFonts w:ascii="Times New Roman" w:eastAsia="Times New Roman" w:hAnsi="Times New Roman" w:cs="Times New Roman"/>
            <w:bCs/>
            <w:sz w:val="28"/>
            <w:szCs w:val="28"/>
            <w:lang w:eastAsia="ru-RU"/>
          </w:rPr>
          <w:t>Приказом</w:t>
        </w:r>
      </w:hyperlink>
      <w:r w:rsidRPr="0076125A">
        <w:rPr>
          <w:rFonts w:ascii="Times New Roman" w:eastAsia="Times New Roman" w:hAnsi="Times New Roman" w:cs="Times New Roman"/>
          <w:bCs/>
          <w:sz w:val="28"/>
          <w:szCs w:val="28"/>
          <w:lang w:eastAsia="ru-RU"/>
        </w:rPr>
        <w:t> </w:t>
      </w:r>
      <w:proofErr w:type="spellStart"/>
      <w:r w:rsidRPr="0076125A">
        <w:rPr>
          <w:rFonts w:ascii="Times New Roman" w:eastAsia="Times New Roman" w:hAnsi="Times New Roman" w:cs="Times New Roman"/>
          <w:bCs/>
          <w:sz w:val="28"/>
          <w:szCs w:val="28"/>
          <w:lang w:eastAsia="ru-RU"/>
        </w:rPr>
        <w:t>Минобрнауки</w:t>
      </w:r>
      <w:proofErr w:type="spellEnd"/>
      <w:r w:rsidRPr="0076125A">
        <w:rPr>
          <w:rFonts w:ascii="Times New Roman" w:eastAsia="Times New Roman" w:hAnsi="Times New Roman" w:cs="Times New Roman"/>
          <w:bCs/>
          <w:sz w:val="28"/>
          <w:szCs w:val="28"/>
          <w:lang w:eastAsia="ru-RU"/>
        </w:rPr>
        <w:t xml:space="preserve"> России от 29 декабря 2014 г. N 1643 в пункт 19.2 внесены изменения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lastRenderedPageBreak/>
        <w:t>19.2. Планируемые результаты освоения основной образовательной программы начального общего образования должны:</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3) являться содержательной и </w:t>
      </w:r>
      <w:proofErr w:type="spellStart"/>
      <w:r w:rsidRPr="0076125A">
        <w:rPr>
          <w:rFonts w:ascii="Times New Roman" w:eastAsia="Times New Roman" w:hAnsi="Times New Roman" w:cs="Times New Roman"/>
          <w:bCs/>
          <w:sz w:val="28"/>
          <w:szCs w:val="28"/>
          <w:lang w:eastAsia="ru-RU"/>
        </w:rPr>
        <w:t>критериальной</w:t>
      </w:r>
      <w:proofErr w:type="spellEnd"/>
      <w:r w:rsidRPr="0076125A">
        <w:rPr>
          <w:rFonts w:ascii="Times New Roman" w:eastAsia="Times New Roman" w:hAnsi="Times New Roman" w:cs="Times New Roman"/>
          <w:bCs/>
          <w:sz w:val="28"/>
          <w:szCs w:val="28"/>
          <w:lang w:eastAsia="ru-RU"/>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Планируемые результаты освоения </w:t>
      </w:r>
      <w:proofErr w:type="gramStart"/>
      <w:r w:rsidRPr="0076125A">
        <w:rPr>
          <w:rFonts w:ascii="Times New Roman" w:eastAsia="Times New Roman" w:hAnsi="Times New Roman" w:cs="Times New Roman"/>
          <w:bCs/>
          <w:sz w:val="28"/>
          <w:szCs w:val="28"/>
          <w:lang w:eastAsia="ru-RU"/>
        </w:rPr>
        <w:t>обучающимися</w:t>
      </w:r>
      <w:proofErr w:type="gramEnd"/>
      <w:r w:rsidRPr="0076125A">
        <w:rPr>
          <w:rFonts w:ascii="Times New Roman" w:eastAsia="Times New Roman" w:hAnsi="Times New Roman" w:cs="Times New Roman"/>
          <w:bCs/>
          <w:sz w:val="28"/>
          <w:szCs w:val="28"/>
          <w:lang w:eastAsia="ru-RU"/>
        </w:rP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76125A">
        <w:rPr>
          <w:rFonts w:ascii="Times New Roman" w:eastAsia="Times New Roman" w:hAnsi="Times New Roman" w:cs="Times New Roman"/>
          <w:bCs/>
          <w:sz w:val="28"/>
          <w:szCs w:val="28"/>
          <w:lang w:eastAsia="ru-RU"/>
        </w:rPr>
        <w:t>метапредметных</w:t>
      </w:r>
      <w:proofErr w:type="spellEnd"/>
      <w:r w:rsidRPr="0076125A">
        <w:rPr>
          <w:rFonts w:ascii="Times New Roman" w:eastAsia="Times New Roman" w:hAnsi="Times New Roman" w:cs="Times New Roman"/>
          <w:bCs/>
          <w:sz w:val="28"/>
          <w:szCs w:val="28"/>
          <w:lang w:eastAsia="ru-RU"/>
        </w:rPr>
        <w:t xml:space="preserve">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w:t>
      </w:r>
      <w:proofErr w:type="gramStart"/>
      <w:r w:rsidRPr="0076125A">
        <w:rPr>
          <w:rFonts w:ascii="Times New Roman" w:eastAsia="Times New Roman" w:hAnsi="Times New Roman" w:cs="Times New Roman"/>
          <w:bCs/>
          <w:sz w:val="28"/>
          <w:szCs w:val="28"/>
          <w:lang w:eastAsia="ru-RU"/>
        </w:rPr>
        <w:t>обучающимися</w:t>
      </w:r>
      <w:proofErr w:type="gramEnd"/>
      <w:r w:rsidRPr="0076125A">
        <w:rPr>
          <w:rFonts w:ascii="Times New Roman" w:eastAsia="Times New Roman" w:hAnsi="Times New Roman" w:cs="Times New Roman"/>
          <w:bCs/>
          <w:sz w:val="28"/>
          <w:szCs w:val="28"/>
          <w:lang w:eastAsia="ru-RU"/>
        </w:rPr>
        <w:t xml:space="preserve"> основной образовательной программы начального общего образования.</w:t>
      </w:r>
    </w:p>
    <w:p w:rsidR="0076125A" w:rsidRPr="0076125A" w:rsidRDefault="0076125A" w:rsidP="0076125A">
      <w:pPr>
        <w:shd w:val="clear" w:color="auto" w:fill="FFFFFF" w:themeFill="background1"/>
        <w:spacing w:after="0"/>
        <w:jc w:val="both"/>
        <w:outlineLvl w:val="3"/>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Информация об изменениях:</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hyperlink r:id="rId38" w:anchor="block_28" w:history="1">
        <w:r w:rsidRPr="0076125A">
          <w:rPr>
            <w:rFonts w:ascii="Times New Roman" w:eastAsia="Times New Roman" w:hAnsi="Times New Roman" w:cs="Times New Roman"/>
            <w:bCs/>
            <w:sz w:val="28"/>
            <w:szCs w:val="28"/>
            <w:lang w:eastAsia="ru-RU"/>
          </w:rPr>
          <w:t>Приказом</w:t>
        </w:r>
      </w:hyperlink>
      <w:r w:rsidRPr="0076125A">
        <w:rPr>
          <w:rFonts w:ascii="Times New Roman" w:eastAsia="Times New Roman" w:hAnsi="Times New Roman" w:cs="Times New Roman"/>
          <w:bCs/>
          <w:sz w:val="28"/>
          <w:szCs w:val="28"/>
          <w:lang w:eastAsia="ru-RU"/>
        </w:rPr>
        <w:t> </w:t>
      </w:r>
      <w:proofErr w:type="spellStart"/>
      <w:r w:rsidRPr="0076125A">
        <w:rPr>
          <w:rFonts w:ascii="Times New Roman" w:eastAsia="Times New Roman" w:hAnsi="Times New Roman" w:cs="Times New Roman"/>
          <w:bCs/>
          <w:sz w:val="28"/>
          <w:szCs w:val="28"/>
          <w:lang w:eastAsia="ru-RU"/>
        </w:rPr>
        <w:t>Минобрнауки</w:t>
      </w:r>
      <w:proofErr w:type="spellEnd"/>
      <w:r w:rsidRPr="0076125A">
        <w:rPr>
          <w:rFonts w:ascii="Times New Roman" w:eastAsia="Times New Roman" w:hAnsi="Times New Roman" w:cs="Times New Roman"/>
          <w:bCs/>
          <w:sz w:val="28"/>
          <w:szCs w:val="28"/>
          <w:lang w:eastAsia="ru-RU"/>
        </w:rPr>
        <w:t xml:space="preserve"> России от 31 декабря 2015 г. N 1576 в пункт 19.3 внесены изменения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Основная образовательная программа начального общего образования может включать как один, так и несколько учебных планов.</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lastRenderedPageBreak/>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Обязательные предметные области и основные задачи реализации содержания предметных областей приведены в таблице:</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p>
    <w:tbl>
      <w:tblPr>
        <w:tblW w:w="8040" w:type="dxa"/>
        <w:tblCellMar>
          <w:left w:w="0" w:type="dxa"/>
          <w:right w:w="0" w:type="dxa"/>
        </w:tblCellMar>
        <w:tblLook w:val="04A0"/>
      </w:tblPr>
      <w:tblGrid>
        <w:gridCol w:w="673"/>
        <w:gridCol w:w="2024"/>
        <w:gridCol w:w="5343"/>
      </w:tblGrid>
      <w:tr w:rsidR="0076125A" w:rsidRPr="0076125A" w:rsidTr="0076125A">
        <w:tc>
          <w:tcPr>
            <w:tcW w:w="672" w:type="dxa"/>
            <w:tcBorders>
              <w:top w:val="single" w:sz="4" w:space="0" w:color="000000"/>
              <w:left w:val="single" w:sz="4" w:space="0" w:color="000000"/>
              <w:bottom w:val="single" w:sz="4" w:space="0" w:color="000000"/>
              <w:right w:val="single" w:sz="4" w:space="0" w:color="000000"/>
            </w:tcBorders>
            <w:hideMark/>
          </w:tcPr>
          <w:p w:rsidR="0076125A" w:rsidRPr="0076125A" w:rsidRDefault="0076125A" w:rsidP="0076125A">
            <w:pPr>
              <w:shd w:val="clear" w:color="auto" w:fill="FFFFFF" w:themeFill="background1"/>
              <w:spacing w:after="0"/>
              <w:jc w:val="both"/>
              <w:rPr>
                <w:rFonts w:ascii="Times New Roman" w:eastAsia="Times New Roman" w:hAnsi="Times New Roman" w:cs="Times New Roman"/>
                <w:sz w:val="28"/>
                <w:szCs w:val="28"/>
                <w:lang w:eastAsia="ru-RU"/>
              </w:rPr>
            </w:pPr>
            <w:r w:rsidRPr="0076125A">
              <w:rPr>
                <w:rFonts w:ascii="Times New Roman" w:eastAsia="Times New Roman" w:hAnsi="Times New Roman" w:cs="Times New Roman"/>
                <w:sz w:val="28"/>
                <w:szCs w:val="28"/>
                <w:lang w:eastAsia="ru-RU"/>
              </w:rPr>
              <w:t>N </w:t>
            </w:r>
            <w:proofErr w:type="spellStart"/>
            <w:proofErr w:type="gramStart"/>
            <w:r w:rsidRPr="0076125A">
              <w:rPr>
                <w:rFonts w:ascii="Times New Roman" w:eastAsia="Times New Roman" w:hAnsi="Times New Roman" w:cs="Times New Roman"/>
                <w:sz w:val="28"/>
                <w:szCs w:val="28"/>
                <w:lang w:eastAsia="ru-RU"/>
              </w:rPr>
              <w:t>п</w:t>
            </w:r>
            <w:proofErr w:type="spellEnd"/>
            <w:proofErr w:type="gramEnd"/>
            <w:r w:rsidRPr="0076125A">
              <w:rPr>
                <w:rFonts w:ascii="Times New Roman" w:eastAsia="Times New Roman" w:hAnsi="Times New Roman" w:cs="Times New Roman"/>
                <w:sz w:val="28"/>
                <w:szCs w:val="28"/>
                <w:lang w:eastAsia="ru-RU"/>
              </w:rPr>
              <w:t>/</w:t>
            </w:r>
            <w:proofErr w:type="spellStart"/>
            <w:r w:rsidRPr="0076125A">
              <w:rPr>
                <w:rFonts w:ascii="Times New Roman" w:eastAsia="Times New Roman" w:hAnsi="Times New Roman" w:cs="Times New Roman"/>
                <w:sz w:val="28"/>
                <w:szCs w:val="28"/>
                <w:lang w:eastAsia="ru-RU"/>
              </w:rPr>
              <w:t>п</w:t>
            </w:r>
            <w:proofErr w:type="spellEnd"/>
          </w:p>
        </w:tc>
        <w:tc>
          <w:tcPr>
            <w:tcW w:w="1968" w:type="dxa"/>
            <w:tcBorders>
              <w:top w:val="single" w:sz="4" w:space="0" w:color="000000"/>
              <w:bottom w:val="single" w:sz="4" w:space="0" w:color="000000"/>
              <w:right w:val="single" w:sz="4" w:space="0" w:color="000000"/>
            </w:tcBorders>
            <w:hideMark/>
          </w:tcPr>
          <w:p w:rsidR="0076125A" w:rsidRPr="0076125A" w:rsidRDefault="0076125A" w:rsidP="0076125A">
            <w:pPr>
              <w:shd w:val="clear" w:color="auto" w:fill="FFFFFF" w:themeFill="background1"/>
              <w:spacing w:after="0"/>
              <w:jc w:val="both"/>
              <w:rPr>
                <w:rFonts w:ascii="Times New Roman" w:eastAsia="Times New Roman" w:hAnsi="Times New Roman" w:cs="Times New Roman"/>
                <w:sz w:val="28"/>
                <w:szCs w:val="28"/>
                <w:lang w:eastAsia="ru-RU"/>
              </w:rPr>
            </w:pPr>
            <w:r w:rsidRPr="0076125A">
              <w:rPr>
                <w:rFonts w:ascii="Times New Roman" w:eastAsia="Times New Roman" w:hAnsi="Times New Roman" w:cs="Times New Roman"/>
                <w:sz w:val="28"/>
                <w:szCs w:val="28"/>
                <w:lang w:eastAsia="ru-RU"/>
              </w:rPr>
              <w:t>Предметные области</w:t>
            </w:r>
          </w:p>
        </w:tc>
        <w:tc>
          <w:tcPr>
            <w:tcW w:w="5340" w:type="dxa"/>
            <w:tcBorders>
              <w:top w:val="single" w:sz="4" w:space="0" w:color="000000"/>
              <w:bottom w:val="single" w:sz="4" w:space="0" w:color="000000"/>
              <w:right w:val="single" w:sz="4" w:space="0" w:color="000000"/>
            </w:tcBorders>
            <w:hideMark/>
          </w:tcPr>
          <w:p w:rsidR="0076125A" w:rsidRPr="0076125A" w:rsidRDefault="0076125A" w:rsidP="0076125A">
            <w:pPr>
              <w:shd w:val="clear" w:color="auto" w:fill="FFFFFF" w:themeFill="background1"/>
              <w:spacing w:after="0"/>
              <w:jc w:val="both"/>
              <w:rPr>
                <w:rFonts w:ascii="Times New Roman" w:eastAsia="Times New Roman" w:hAnsi="Times New Roman" w:cs="Times New Roman"/>
                <w:sz w:val="28"/>
                <w:szCs w:val="28"/>
                <w:lang w:eastAsia="ru-RU"/>
              </w:rPr>
            </w:pPr>
            <w:r w:rsidRPr="0076125A">
              <w:rPr>
                <w:rFonts w:ascii="Times New Roman" w:eastAsia="Times New Roman" w:hAnsi="Times New Roman" w:cs="Times New Roman"/>
                <w:sz w:val="28"/>
                <w:szCs w:val="28"/>
                <w:lang w:eastAsia="ru-RU"/>
              </w:rPr>
              <w:t>Основные задачи реализации содержания</w:t>
            </w:r>
          </w:p>
        </w:tc>
      </w:tr>
      <w:tr w:rsidR="0076125A" w:rsidRPr="0076125A" w:rsidTr="0076125A">
        <w:tc>
          <w:tcPr>
            <w:tcW w:w="672" w:type="dxa"/>
            <w:tcBorders>
              <w:left w:val="single" w:sz="4" w:space="0" w:color="000000"/>
              <w:bottom w:val="single" w:sz="4" w:space="0" w:color="000000"/>
              <w:right w:val="single" w:sz="4" w:space="0" w:color="000000"/>
            </w:tcBorders>
            <w:hideMark/>
          </w:tcPr>
          <w:p w:rsidR="0076125A" w:rsidRPr="0076125A" w:rsidRDefault="0076125A" w:rsidP="0076125A">
            <w:pPr>
              <w:shd w:val="clear" w:color="auto" w:fill="FFFFFF" w:themeFill="background1"/>
              <w:spacing w:after="0"/>
              <w:jc w:val="both"/>
              <w:rPr>
                <w:rFonts w:ascii="Times New Roman" w:eastAsia="Times New Roman" w:hAnsi="Times New Roman" w:cs="Times New Roman"/>
                <w:sz w:val="28"/>
                <w:szCs w:val="28"/>
                <w:lang w:eastAsia="ru-RU"/>
              </w:rPr>
            </w:pPr>
            <w:r w:rsidRPr="0076125A">
              <w:rPr>
                <w:rFonts w:ascii="Times New Roman" w:eastAsia="Times New Roman" w:hAnsi="Times New Roman" w:cs="Times New Roman"/>
                <w:sz w:val="28"/>
                <w:szCs w:val="28"/>
                <w:lang w:eastAsia="ru-RU"/>
              </w:rPr>
              <w:t>1</w:t>
            </w:r>
          </w:p>
        </w:tc>
        <w:tc>
          <w:tcPr>
            <w:tcW w:w="1968" w:type="dxa"/>
            <w:tcBorders>
              <w:bottom w:val="single" w:sz="4" w:space="0" w:color="000000"/>
              <w:right w:val="single" w:sz="4" w:space="0" w:color="000000"/>
            </w:tcBorders>
            <w:hideMark/>
          </w:tcPr>
          <w:p w:rsidR="0076125A" w:rsidRPr="0076125A" w:rsidRDefault="0076125A" w:rsidP="0076125A">
            <w:pPr>
              <w:shd w:val="clear" w:color="auto" w:fill="FFFFFF" w:themeFill="background1"/>
              <w:spacing w:after="0"/>
              <w:jc w:val="both"/>
              <w:rPr>
                <w:rFonts w:ascii="Times New Roman" w:eastAsia="Times New Roman" w:hAnsi="Times New Roman" w:cs="Times New Roman"/>
                <w:sz w:val="28"/>
                <w:szCs w:val="28"/>
                <w:lang w:eastAsia="ru-RU"/>
              </w:rPr>
            </w:pPr>
            <w:r w:rsidRPr="0076125A">
              <w:rPr>
                <w:rFonts w:ascii="Times New Roman" w:eastAsia="Times New Roman" w:hAnsi="Times New Roman" w:cs="Times New Roman"/>
                <w:sz w:val="28"/>
                <w:szCs w:val="28"/>
                <w:lang w:eastAsia="ru-RU"/>
              </w:rPr>
              <w:t>Русский язык и литературное чтение</w:t>
            </w:r>
          </w:p>
        </w:tc>
        <w:tc>
          <w:tcPr>
            <w:tcW w:w="5340" w:type="dxa"/>
            <w:tcBorders>
              <w:bottom w:val="single" w:sz="4" w:space="0" w:color="000000"/>
              <w:right w:val="single" w:sz="4" w:space="0" w:color="000000"/>
            </w:tcBorders>
            <w:hideMark/>
          </w:tcPr>
          <w:p w:rsidR="0076125A" w:rsidRPr="0076125A" w:rsidRDefault="0076125A" w:rsidP="0076125A">
            <w:pPr>
              <w:shd w:val="clear" w:color="auto" w:fill="FFFFFF" w:themeFill="background1"/>
              <w:spacing w:after="0"/>
              <w:jc w:val="both"/>
              <w:rPr>
                <w:rFonts w:ascii="Times New Roman" w:eastAsia="Times New Roman" w:hAnsi="Times New Roman" w:cs="Times New Roman"/>
                <w:sz w:val="28"/>
                <w:szCs w:val="28"/>
                <w:lang w:eastAsia="ru-RU"/>
              </w:rPr>
            </w:pPr>
            <w:r w:rsidRPr="0076125A">
              <w:rPr>
                <w:rFonts w:ascii="Times New Roman" w:eastAsia="Times New Roman" w:hAnsi="Times New Roman" w:cs="Times New Roman"/>
                <w:sz w:val="28"/>
                <w:szCs w:val="28"/>
                <w:lang w:eastAsia="ru-RU"/>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76125A" w:rsidRPr="0076125A" w:rsidTr="0076125A">
        <w:tc>
          <w:tcPr>
            <w:tcW w:w="672" w:type="dxa"/>
            <w:tcBorders>
              <w:left w:val="single" w:sz="4" w:space="0" w:color="000000"/>
              <w:bottom w:val="single" w:sz="4" w:space="0" w:color="000000"/>
              <w:right w:val="single" w:sz="4" w:space="0" w:color="000000"/>
            </w:tcBorders>
            <w:hideMark/>
          </w:tcPr>
          <w:p w:rsidR="0076125A" w:rsidRPr="0076125A" w:rsidRDefault="0076125A" w:rsidP="0076125A">
            <w:pPr>
              <w:shd w:val="clear" w:color="auto" w:fill="FFFFFF" w:themeFill="background1"/>
              <w:spacing w:after="0"/>
              <w:jc w:val="both"/>
              <w:rPr>
                <w:rFonts w:ascii="Times New Roman" w:eastAsia="Times New Roman" w:hAnsi="Times New Roman" w:cs="Times New Roman"/>
                <w:sz w:val="28"/>
                <w:szCs w:val="28"/>
                <w:lang w:eastAsia="ru-RU"/>
              </w:rPr>
            </w:pPr>
            <w:r w:rsidRPr="0076125A">
              <w:rPr>
                <w:rFonts w:ascii="Times New Roman" w:eastAsia="Times New Roman" w:hAnsi="Times New Roman" w:cs="Times New Roman"/>
                <w:sz w:val="28"/>
                <w:szCs w:val="28"/>
                <w:lang w:eastAsia="ru-RU"/>
              </w:rPr>
              <w:t>2</w:t>
            </w:r>
          </w:p>
        </w:tc>
        <w:tc>
          <w:tcPr>
            <w:tcW w:w="1968" w:type="dxa"/>
            <w:tcBorders>
              <w:bottom w:val="single" w:sz="4" w:space="0" w:color="000000"/>
              <w:right w:val="single" w:sz="4" w:space="0" w:color="000000"/>
            </w:tcBorders>
            <w:hideMark/>
          </w:tcPr>
          <w:p w:rsidR="0076125A" w:rsidRPr="0076125A" w:rsidRDefault="0076125A" w:rsidP="0076125A">
            <w:pPr>
              <w:shd w:val="clear" w:color="auto" w:fill="FFFFFF" w:themeFill="background1"/>
              <w:spacing w:after="0"/>
              <w:jc w:val="both"/>
              <w:rPr>
                <w:rFonts w:ascii="Times New Roman" w:eastAsia="Times New Roman" w:hAnsi="Times New Roman" w:cs="Times New Roman"/>
                <w:sz w:val="28"/>
                <w:szCs w:val="28"/>
                <w:lang w:eastAsia="ru-RU"/>
              </w:rPr>
            </w:pPr>
            <w:r w:rsidRPr="0076125A">
              <w:rPr>
                <w:rFonts w:ascii="Times New Roman" w:eastAsia="Times New Roman" w:hAnsi="Times New Roman" w:cs="Times New Roman"/>
                <w:sz w:val="28"/>
                <w:szCs w:val="28"/>
                <w:lang w:eastAsia="ru-RU"/>
              </w:rPr>
              <w:t>Родной язык и литературное чтение на родном языке</w:t>
            </w:r>
          </w:p>
        </w:tc>
        <w:tc>
          <w:tcPr>
            <w:tcW w:w="5340" w:type="dxa"/>
            <w:tcBorders>
              <w:bottom w:val="single" w:sz="4" w:space="0" w:color="000000"/>
              <w:right w:val="single" w:sz="4" w:space="0" w:color="000000"/>
            </w:tcBorders>
            <w:hideMark/>
          </w:tcPr>
          <w:p w:rsidR="0076125A" w:rsidRPr="0076125A" w:rsidRDefault="0076125A" w:rsidP="0076125A">
            <w:pPr>
              <w:shd w:val="clear" w:color="auto" w:fill="FFFFFF" w:themeFill="background1"/>
              <w:spacing w:after="0"/>
              <w:jc w:val="both"/>
              <w:rPr>
                <w:rFonts w:ascii="Times New Roman" w:eastAsia="Times New Roman" w:hAnsi="Times New Roman" w:cs="Times New Roman"/>
                <w:sz w:val="28"/>
                <w:szCs w:val="28"/>
                <w:lang w:eastAsia="ru-RU"/>
              </w:rPr>
            </w:pPr>
            <w:r w:rsidRPr="0076125A">
              <w:rPr>
                <w:rFonts w:ascii="Times New Roman" w:eastAsia="Times New Roman" w:hAnsi="Times New Roman" w:cs="Times New Roman"/>
                <w:sz w:val="28"/>
                <w:szCs w:val="28"/>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76125A" w:rsidRPr="0076125A" w:rsidTr="0076125A">
        <w:tc>
          <w:tcPr>
            <w:tcW w:w="672" w:type="dxa"/>
            <w:tcBorders>
              <w:left w:val="single" w:sz="4" w:space="0" w:color="000000"/>
              <w:bottom w:val="single" w:sz="4" w:space="0" w:color="000000"/>
              <w:right w:val="single" w:sz="4" w:space="0" w:color="000000"/>
            </w:tcBorders>
            <w:hideMark/>
          </w:tcPr>
          <w:p w:rsidR="0076125A" w:rsidRPr="0076125A" w:rsidRDefault="0076125A" w:rsidP="0076125A">
            <w:pPr>
              <w:shd w:val="clear" w:color="auto" w:fill="FFFFFF" w:themeFill="background1"/>
              <w:spacing w:after="0"/>
              <w:jc w:val="both"/>
              <w:rPr>
                <w:rFonts w:ascii="Times New Roman" w:eastAsia="Times New Roman" w:hAnsi="Times New Roman" w:cs="Times New Roman"/>
                <w:sz w:val="28"/>
                <w:szCs w:val="28"/>
                <w:lang w:eastAsia="ru-RU"/>
              </w:rPr>
            </w:pPr>
            <w:r w:rsidRPr="0076125A">
              <w:rPr>
                <w:rFonts w:ascii="Times New Roman" w:eastAsia="Times New Roman" w:hAnsi="Times New Roman" w:cs="Times New Roman"/>
                <w:sz w:val="28"/>
                <w:szCs w:val="28"/>
                <w:lang w:eastAsia="ru-RU"/>
              </w:rPr>
              <w:t>3</w:t>
            </w:r>
          </w:p>
        </w:tc>
        <w:tc>
          <w:tcPr>
            <w:tcW w:w="1968" w:type="dxa"/>
            <w:tcBorders>
              <w:bottom w:val="single" w:sz="4" w:space="0" w:color="000000"/>
              <w:right w:val="single" w:sz="4" w:space="0" w:color="000000"/>
            </w:tcBorders>
            <w:hideMark/>
          </w:tcPr>
          <w:p w:rsidR="0076125A" w:rsidRPr="0076125A" w:rsidRDefault="0076125A" w:rsidP="0076125A">
            <w:pPr>
              <w:shd w:val="clear" w:color="auto" w:fill="FFFFFF" w:themeFill="background1"/>
              <w:spacing w:after="0"/>
              <w:jc w:val="both"/>
              <w:rPr>
                <w:rFonts w:ascii="Times New Roman" w:eastAsia="Times New Roman" w:hAnsi="Times New Roman" w:cs="Times New Roman"/>
                <w:sz w:val="28"/>
                <w:szCs w:val="28"/>
                <w:lang w:eastAsia="ru-RU"/>
              </w:rPr>
            </w:pPr>
            <w:r w:rsidRPr="0076125A">
              <w:rPr>
                <w:rFonts w:ascii="Times New Roman" w:eastAsia="Times New Roman" w:hAnsi="Times New Roman" w:cs="Times New Roman"/>
                <w:sz w:val="28"/>
                <w:szCs w:val="28"/>
                <w:lang w:eastAsia="ru-RU"/>
              </w:rPr>
              <w:t>Иностранный язык</w:t>
            </w:r>
          </w:p>
        </w:tc>
        <w:tc>
          <w:tcPr>
            <w:tcW w:w="5340" w:type="dxa"/>
            <w:tcBorders>
              <w:bottom w:val="single" w:sz="4" w:space="0" w:color="000000"/>
              <w:right w:val="single" w:sz="4" w:space="0" w:color="000000"/>
            </w:tcBorders>
            <w:hideMark/>
          </w:tcPr>
          <w:p w:rsidR="0076125A" w:rsidRPr="0076125A" w:rsidRDefault="0076125A" w:rsidP="0076125A">
            <w:pPr>
              <w:shd w:val="clear" w:color="auto" w:fill="FFFFFF" w:themeFill="background1"/>
              <w:spacing w:after="0"/>
              <w:jc w:val="both"/>
              <w:rPr>
                <w:rFonts w:ascii="Times New Roman" w:eastAsia="Times New Roman" w:hAnsi="Times New Roman" w:cs="Times New Roman"/>
                <w:sz w:val="28"/>
                <w:szCs w:val="28"/>
                <w:lang w:eastAsia="ru-RU"/>
              </w:rPr>
            </w:pPr>
            <w:proofErr w:type="gramStart"/>
            <w:r w:rsidRPr="0076125A">
              <w:rPr>
                <w:rFonts w:ascii="Times New Roman" w:eastAsia="Times New Roman" w:hAnsi="Times New Roman" w:cs="Times New Roman"/>
                <w:sz w:val="28"/>
                <w:szCs w:val="28"/>
                <w:lang w:eastAsia="ru-RU"/>
              </w:rPr>
              <w:t xml:space="preserve">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w:t>
            </w:r>
            <w:r w:rsidRPr="0076125A">
              <w:rPr>
                <w:rFonts w:ascii="Times New Roman" w:eastAsia="Times New Roman" w:hAnsi="Times New Roman" w:cs="Times New Roman"/>
                <w:sz w:val="28"/>
                <w:szCs w:val="28"/>
                <w:lang w:eastAsia="ru-RU"/>
              </w:rPr>
              <w:lastRenderedPageBreak/>
              <w:t>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76125A" w:rsidRPr="0076125A" w:rsidTr="0076125A">
        <w:tc>
          <w:tcPr>
            <w:tcW w:w="672" w:type="dxa"/>
            <w:tcBorders>
              <w:left w:val="single" w:sz="4" w:space="0" w:color="000000"/>
              <w:bottom w:val="single" w:sz="4" w:space="0" w:color="000000"/>
              <w:right w:val="single" w:sz="4" w:space="0" w:color="000000"/>
            </w:tcBorders>
            <w:hideMark/>
          </w:tcPr>
          <w:p w:rsidR="0076125A" w:rsidRPr="0076125A" w:rsidRDefault="0076125A" w:rsidP="0076125A">
            <w:pPr>
              <w:shd w:val="clear" w:color="auto" w:fill="FFFFFF" w:themeFill="background1"/>
              <w:spacing w:after="0"/>
              <w:jc w:val="both"/>
              <w:rPr>
                <w:rFonts w:ascii="Times New Roman" w:eastAsia="Times New Roman" w:hAnsi="Times New Roman" w:cs="Times New Roman"/>
                <w:sz w:val="28"/>
                <w:szCs w:val="28"/>
                <w:lang w:eastAsia="ru-RU"/>
              </w:rPr>
            </w:pPr>
            <w:r w:rsidRPr="0076125A">
              <w:rPr>
                <w:rFonts w:ascii="Times New Roman" w:eastAsia="Times New Roman" w:hAnsi="Times New Roman" w:cs="Times New Roman"/>
                <w:sz w:val="28"/>
                <w:szCs w:val="28"/>
                <w:lang w:eastAsia="ru-RU"/>
              </w:rPr>
              <w:lastRenderedPageBreak/>
              <w:t>4</w:t>
            </w:r>
          </w:p>
        </w:tc>
        <w:tc>
          <w:tcPr>
            <w:tcW w:w="1968" w:type="dxa"/>
            <w:tcBorders>
              <w:bottom w:val="single" w:sz="4" w:space="0" w:color="000000"/>
              <w:right w:val="single" w:sz="4" w:space="0" w:color="000000"/>
            </w:tcBorders>
            <w:hideMark/>
          </w:tcPr>
          <w:p w:rsidR="0076125A" w:rsidRPr="0076125A" w:rsidRDefault="0076125A" w:rsidP="0076125A">
            <w:pPr>
              <w:shd w:val="clear" w:color="auto" w:fill="FFFFFF" w:themeFill="background1"/>
              <w:spacing w:after="0"/>
              <w:jc w:val="both"/>
              <w:rPr>
                <w:rFonts w:ascii="Times New Roman" w:eastAsia="Times New Roman" w:hAnsi="Times New Roman" w:cs="Times New Roman"/>
                <w:sz w:val="28"/>
                <w:szCs w:val="28"/>
                <w:lang w:eastAsia="ru-RU"/>
              </w:rPr>
            </w:pPr>
            <w:r w:rsidRPr="0076125A">
              <w:rPr>
                <w:rFonts w:ascii="Times New Roman" w:eastAsia="Times New Roman" w:hAnsi="Times New Roman" w:cs="Times New Roman"/>
                <w:sz w:val="28"/>
                <w:szCs w:val="28"/>
                <w:lang w:eastAsia="ru-RU"/>
              </w:rPr>
              <w:t>Математика и информатика</w:t>
            </w:r>
          </w:p>
        </w:tc>
        <w:tc>
          <w:tcPr>
            <w:tcW w:w="5340" w:type="dxa"/>
            <w:tcBorders>
              <w:bottom w:val="single" w:sz="4" w:space="0" w:color="000000"/>
              <w:right w:val="single" w:sz="4" w:space="0" w:color="000000"/>
            </w:tcBorders>
            <w:hideMark/>
          </w:tcPr>
          <w:p w:rsidR="0076125A" w:rsidRPr="0076125A" w:rsidRDefault="0076125A" w:rsidP="0076125A">
            <w:pPr>
              <w:shd w:val="clear" w:color="auto" w:fill="FFFFFF" w:themeFill="background1"/>
              <w:spacing w:after="0"/>
              <w:jc w:val="both"/>
              <w:rPr>
                <w:rFonts w:ascii="Times New Roman" w:eastAsia="Times New Roman" w:hAnsi="Times New Roman" w:cs="Times New Roman"/>
                <w:sz w:val="28"/>
                <w:szCs w:val="28"/>
                <w:lang w:eastAsia="ru-RU"/>
              </w:rPr>
            </w:pPr>
            <w:r w:rsidRPr="0076125A">
              <w:rPr>
                <w:rFonts w:ascii="Times New Roman" w:eastAsia="Times New Roman" w:hAnsi="Times New Roman" w:cs="Times New Roman"/>
                <w:sz w:val="28"/>
                <w:szCs w:val="28"/>
                <w:lang w:eastAsia="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76125A" w:rsidRPr="0076125A" w:rsidTr="0076125A">
        <w:tc>
          <w:tcPr>
            <w:tcW w:w="672" w:type="dxa"/>
            <w:tcBorders>
              <w:left w:val="single" w:sz="4" w:space="0" w:color="000000"/>
              <w:bottom w:val="single" w:sz="4" w:space="0" w:color="000000"/>
              <w:right w:val="single" w:sz="4" w:space="0" w:color="000000"/>
            </w:tcBorders>
            <w:hideMark/>
          </w:tcPr>
          <w:p w:rsidR="0076125A" w:rsidRPr="0076125A" w:rsidRDefault="0076125A" w:rsidP="0076125A">
            <w:pPr>
              <w:shd w:val="clear" w:color="auto" w:fill="FFFFFF" w:themeFill="background1"/>
              <w:spacing w:after="0"/>
              <w:jc w:val="both"/>
              <w:rPr>
                <w:rFonts w:ascii="Times New Roman" w:eastAsia="Times New Roman" w:hAnsi="Times New Roman" w:cs="Times New Roman"/>
                <w:sz w:val="28"/>
                <w:szCs w:val="28"/>
                <w:lang w:eastAsia="ru-RU"/>
              </w:rPr>
            </w:pPr>
            <w:r w:rsidRPr="0076125A">
              <w:rPr>
                <w:rFonts w:ascii="Times New Roman" w:eastAsia="Times New Roman" w:hAnsi="Times New Roman" w:cs="Times New Roman"/>
                <w:sz w:val="28"/>
                <w:szCs w:val="28"/>
                <w:lang w:eastAsia="ru-RU"/>
              </w:rPr>
              <w:t>5</w:t>
            </w:r>
          </w:p>
        </w:tc>
        <w:tc>
          <w:tcPr>
            <w:tcW w:w="1968" w:type="dxa"/>
            <w:tcBorders>
              <w:bottom w:val="single" w:sz="4" w:space="0" w:color="000000"/>
              <w:right w:val="single" w:sz="4" w:space="0" w:color="000000"/>
            </w:tcBorders>
            <w:hideMark/>
          </w:tcPr>
          <w:p w:rsidR="0076125A" w:rsidRPr="0076125A" w:rsidRDefault="0076125A" w:rsidP="0076125A">
            <w:pPr>
              <w:shd w:val="clear" w:color="auto" w:fill="FFFFFF" w:themeFill="background1"/>
              <w:spacing w:after="0"/>
              <w:jc w:val="both"/>
              <w:rPr>
                <w:rFonts w:ascii="Times New Roman" w:eastAsia="Times New Roman" w:hAnsi="Times New Roman" w:cs="Times New Roman"/>
                <w:sz w:val="28"/>
                <w:szCs w:val="28"/>
                <w:lang w:eastAsia="ru-RU"/>
              </w:rPr>
            </w:pPr>
            <w:r w:rsidRPr="0076125A">
              <w:rPr>
                <w:rFonts w:ascii="Times New Roman" w:eastAsia="Times New Roman" w:hAnsi="Times New Roman" w:cs="Times New Roman"/>
                <w:sz w:val="28"/>
                <w:szCs w:val="28"/>
                <w:lang w:eastAsia="ru-RU"/>
              </w:rPr>
              <w:t>Обществознание и естествознание (Окружающий мир)</w:t>
            </w:r>
          </w:p>
        </w:tc>
        <w:tc>
          <w:tcPr>
            <w:tcW w:w="5340" w:type="dxa"/>
            <w:tcBorders>
              <w:bottom w:val="single" w:sz="4" w:space="0" w:color="000000"/>
              <w:right w:val="single" w:sz="4" w:space="0" w:color="000000"/>
            </w:tcBorders>
            <w:hideMark/>
          </w:tcPr>
          <w:p w:rsidR="0076125A" w:rsidRPr="0076125A" w:rsidRDefault="0076125A" w:rsidP="0076125A">
            <w:pPr>
              <w:shd w:val="clear" w:color="auto" w:fill="FFFFFF" w:themeFill="background1"/>
              <w:spacing w:after="0"/>
              <w:jc w:val="both"/>
              <w:rPr>
                <w:rFonts w:ascii="Times New Roman" w:eastAsia="Times New Roman" w:hAnsi="Times New Roman" w:cs="Times New Roman"/>
                <w:sz w:val="28"/>
                <w:szCs w:val="28"/>
                <w:lang w:eastAsia="ru-RU"/>
              </w:rPr>
            </w:pPr>
            <w:r w:rsidRPr="0076125A">
              <w:rPr>
                <w:rFonts w:ascii="Times New Roman" w:eastAsia="Times New Roman" w:hAnsi="Times New Roman" w:cs="Times New Roman"/>
                <w:sz w:val="28"/>
                <w:szCs w:val="28"/>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76125A" w:rsidRPr="0076125A" w:rsidTr="0076125A">
        <w:tc>
          <w:tcPr>
            <w:tcW w:w="672" w:type="dxa"/>
            <w:tcBorders>
              <w:left w:val="single" w:sz="4" w:space="0" w:color="000000"/>
              <w:bottom w:val="single" w:sz="4" w:space="0" w:color="000000"/>
              <w:right w:val="single" w:sz="4" w:space="0" w:color="000000"/>
            </w:tcBorders>
            <w:hideMark/>
          </w:tcPr>
          <w:p w:rsidR="0076125A" w:rsidRPr="0076125A" w:rsidRDefault="0076125A" w:rsidP="0076125A">
            <w:pPr>
              <w:shd w:val="clear" w:color="auto" w:fill="FFFFFF" w:themeFill="background1"/>
              <w:spacing w:after="0"/>
              <w:jc w:val="both"/>
              <w:rPr>
                <w:rFonts w:ascii="Times New Roman" w:eastAsia="Times New Roman" w:hAnsi="Times New Roman" w:cs="Times New Roman"/>
                <w:sz w:val="28"/>
                <w:szCs w:val="28"/>
                <w:lang w:eastAsia="ru-RU"/>
              </w:rPr>
            </w:pPr>
            <w:r w:rsidRPr="0076125A">
              <w:rPr>
                <w:rFonts w:ascii="Times New Roman" w:eastAsia="Times New Roman" w:hAnsi="Times New Roman" w:cs="Times New Roman"/>
                <w:sz w:val="28"/>
                <w:szCs w:val="28"/>
                <w:lang w:eastAsia="ru-RU"/>
              </w:rPr>
              <w:t>6</w:t>
            </w:r>
          </w:p>
        </w:tc>
        <w:tc>
          <w:tcPr>
            <w:tcW w:w="1968" w:type="dxa"/>
            <w:tcBorders>
              <w:bottom w:val="single" w:sz="4" w:space="0" w:color="000000"/>
              <w:right w:val="single" w:sz="4" w:space="0" w:color="000000"/>
            </w:tcBorders>
            <w:hideMark/>
          </w:tcPr>
          <w:p w:rsidR="0076125A" w:rsidRPr="0076125A" w:rsidRDefault="0076125A" w:rsidP="0076125A">
            <w:pPr>
              <w:shd w:val="clear" w:color="auto" w:fill="FFFFFF" w:themeFill="background1"/>
              <w:spacing w:after="0"/>
              <w:jc w:val="both"/>
              <w:rPr>
                <w:rFonts w:ascii="Times New Roman" w:eastAsia="Times New Roman" w:hAnsi="Times New Roman" w:cs="Times New Roman"/>
                <w:sz w:val="28"/>
                <w:szCs w:val="28"/>
                <w:lang w:eastAsia="ru-RU"/>
              </w:rPr>
            </w:pPr>
            <w:r w:rsidRPr="0076125A">
              <w:rPr>
                <w:rFonts w:ascii="Times New Roman" w:eastAsia="Times New Roman" w:hAnsi="Times New Roman" w:cs="Times New Roman"/>
                <w:sz w:val="28"/>
                <w:szCs w:val="28"/>
                <w:lang w:eastAsia="ru-RU"/>
              </w:rPr>
              <w:t>Основы религиозных культур и светской этики</w:t>
            </w:r>
          </w:p>
        </w:tc>
        <w:tc>
          <w:tcPr>
            <w:tcW w:w="5340" w:type="dxa"/>
            <w:tcBorders>
              <w:bottom w:val="single" w:sz="4" w:space="0" w:color="000000"/>
              <w:right w:val="single" w:sz="4" w:space="0" w:color="000000"/>
            </w:tcBorders>
            <w:hideMark/>
          </w:tcPr>
          <w:p w:rsidR="0076125A" w:rsidRPr="0076125A" w:rsidRDefault="0076125A" w:rsidP="0076125A">
            <w:pPr>
              <w:shd w:val="clear" w:color="auto" w:fill="FFFFFF" w:themeFill="background1"/>
              <w:spacing w:after="0"/>
              <w:jc w:val="both"/>
              <w:rPr>
                <w:rFonts w:ascii="Times New Roman" w:eastAsia="Times New Roman" w:hAnsi="Times New Roman" w:cs="Times New Roman"/>
                <w:sz w:val="28"/>
                <w:szCs w:val="28"/>
                <w:lang w:eastAsia="ru-RU"/>
              </w:rPr>
            </w:pPr>
            <w:r w:rsidRPr="0076125A">
              <w:rPr>
                <w:rFonts w:ascii="Times New Roman" w:eastAsia="Times New Roman" w:hAnsi="Times New Roman" w:cs="Times New Roman"/>
                <w:sz w:val="28"/>
                <w:szCs w:val="28"/>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76125A" w:rsidRPr="0076125A" w:rsidTr="0076125A">
        <w:tc>
          <w:tcPr>
            <w:tcW w:w="672" w:type="dxa"/>
            <w:tcBorders>
              <w:left w:val="single" w:sz="4" w:space="0" w:color="000000"/>
              <w:bottom w:val="single" w:sz="4" w:space="0" w:color="000000"/>
              <w:right w:val="single" w:sz="4" w:space="0" w:color="000000"/>
            </w:tcBorders>
            <w:hideMark/>
          </w:tcPr>
          <w:p w:rsidR="0076125A" w:rsidRPr="0076125A" w:rsidRDefault="0076125A" w:rsidP="0076125A">
            <w:pPr>
              <w:shd w:val="clear" w:color="auto" w:fill="FFFFFF" w:themeFill="background1"/>
              <w:spacing w:after="0"/>
              <w:jc w:val="both"/>
              <w:rPr>
                <w:rFonts w:ascii="Times New Roman" w:eastAsia="Times New Roman" w:hAnsi="Times New Roman" w:cs="Times New Roman"/>
                <w:sz w:val="28"/>
                <w:szCs w:val="28"/>
                <w:lang w:eastAsia="ru-RU"/>
              </w:rPr>
            </w:pPr>
            <w:r w:rsidRPr="0076125A">
              <w:rPr>
                <w:rFonts w:ascii="Times New Roman" w:eastAsia="Times New Roman" w:hAnsi="Times New Roman" w:cs="Times New Roman"/>
                <w:sz w:val="28"/>
                <w:szCs w:val="28"/>
                <w:lang w:eastAsia="ru-RU"/>
              </w:rPr>
              <w:t>7</w:t>
            </w:r>
          </w:p>
        </w:tc>
        <w:tc>
          <w:tcPr>
            <w:tcW w:w="1968" w:type="dxa"/>
            <w:tcBorders>
              <w:bottom w:val="single" w:sz="4" w:space="0" w:color="000000"/>
              <w:right w:val="single" w:sz="4" w:space="0" w:color="000000"/>
            </w:tcBorders>
            <w:hideMark/>
          </w:tcPr>
          <w:p w:rsidR="0076125A" w:rsidRPr="0076125A" w:rsidRDefault="0076125A" w:rsidP="0076125A">
            <w:pPr>
              <w:shd w:val="clear" w:color="auto" w:fill="FFFFFF" w:themeFill="background1"/>
              <w:spacing w:after="0"/>
              <w:jc w:val="both"/>
              <w:rPr>
                <w:rFonts w:ascii="Times New Roman" w:eastAsia="Times New Roman" w:hAnsi="Times New Roman" w:cs="Times New Roman"/>
                <w:sz w:val="28"/>
                <w:szCs w:val="28"/>
                <w:lang w:eastAsia="ru-RU"/>
              </w:rPr>
            </w:pPr>
            <w:r w:rsidRPr="0076125A">
              <w:rPr>
                <w:rFonts w:ascii="Times New Roman" w:eastAsia="Times New Roman" w:hAnsi="Times New Roman" w:cs="Times New Roman"/>
                <w:sz w:val="28"/>
                <w:szCs w:val="28"/>
                <w:lang w:eastAsia="ru-RU"/>
              </w:rPr>
              <w:t>Искусство</w:t>
            </w:r>
          </w:p>
        </w:tc>
        <w:tc>
          <w:tcPr>
            <w:tcW w:w="5340" w:type="dxa"/>
            <w:tcBorders>
              <w:bottom w:val="single" w:sz="4" w:space="0" w:color="000000"/>
              <w:right w:val="single" w:sz="4" w:space="0" w:color="000000"/>
            </w:tcBorders>
            <w:hideMark/>
          </w:tcPr>
          <w:p w:rsidR="0076125A" w:rsidRPr="0076125A" w:rsidRDefault="0076125A" w:rsidP="0076125A">
            <w:pPr>
              <w:shd w:val="clear" w:color="auto" w:fill="FFFFFF" w:themeFill="background1"/>
              <w:spacing w:after="0"/>
              <w:jc w:val="both"/>
              <w:rPr>
                <w:rFonts w:ascii="Times New Roman" w:eastAsia="Times New Roman" w:hAnsi="Times New Roman" w:cs="Times New Roman"/>
                <w:sz w:val="28"/>
                <w:szCs w:val="28"/>
                <w:lang w:eastAsia="ru-RU"/>
              </w:rPr>
            </w:pPr>
            <w:r w:rsidRPr="0076125A">
              <w:rPr>
                <w:rFonts w:ascii="Times New Roman" w:eastAsia="Times New Roman" w:hAnsi="Times New Roman" w:cs="Times New Roman"/>
                <w:sz w:val="28"/>
                <w:szCs w:val="28"/>
                <w:lang w:eastAsia="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76125A" w:rsidRPr="0076125A" w:rsidTr="0076125A">
        <w:tc>
          <w:tcPr>
            <w:tcW w:w="672" w:type="dxa"/>
            <w:tcBorders>
              <w:left w:val="single" w:sz="4" w:space="0" w:color="000000"/>
              <w:bottom w:val="single" w:sz="4" w:space="0" w:color="000000"/>
              <w:right w:val="single" w:sz="4" w:space="0" w:color="000000"/>
            </w:tcBorders>
            <w:hideMark/>
          </w:tcPr>
          <w:p w:rsidR="0076125A" w:rsidRPr="0076125A" w:rsidRDefault="0076125A" w:rsidP="0076125A">
            <w:pPr>
              <w:shd w:val="clear" w:color="auto" w:fill="FFFFFF" w:themeFill="background1"/>
              <w:spacing w:after="0"/>
              <w:jc w:val="both"/>
              <w:rPr>
                <w:rFonts w:ascii="Times New Roman" w:eastAsia="Times New Roman" w:hAnsi="Times New Roman" w:cs="Times New Roman"/>
                <w:sz w:val="28"/>
                <w:szCs w:val="28"/>
                <w:lang w:eastAsia="ru-RU"/>
              </w:rPr>
            </w:pPr>
            <w:r w:rsidRPr="0076125A">
              <w:rPr>
                <w:rFonts w:ascii="Times New Roman" w:eastAsia="Times New Roman" w:hAnsi="Times New Roman" w:cs="Times New Roman"/>
                <w:sz w:val="28"/>
                <w:szCs w:val="28"/>
                <w:lang w:eastAsia="ru-RU"/>
              </w:rPr>
              <w:lastRenderedPageBreak/>
              <w:t>8</w:t>
            </w:r>
          </w:p>
        </w:tc>
        <w:tc>
          <w:tcPr>
            <w:tcW w:w="1968" w:type="dxa"/>
            <w:tcBorders>
              <w:bottom w:val="single" w:sz="4" w:space="0" w:color="000000"/>
              <w:right w:val="single" w:sz="4" w:space="0" w:color="000000"/>
            </w:tcBorders>
            <w:hideMark/>
          </w:tcPr>
          <w:p w:rsidR="0076125A" w:rsidRPr="0076125A" w:rsidRDefault="0076125A" w:rsidP="0076125A">
            <w:pPr>
              <w:shd w:val="clear" w:color="auto" w:fill="FFFFFF" w:themeFill="background1"/>
              <w:spacing w:after="0"/>
              <w:jc w:val="both"/>
              <w:rPr>
                <w:rFonts w:ascii="Times New Roman" w:eastAsia="Times New Roman" w:hAnsi="Times New Roman" w:cs="Times New Roman"/>
                <w:sz w:val="28"/>
                <w:szCs w:val="28"/>
                <w:lang w:eastAsia="ru-RU"/>
              </w:rPr>
            </w:pPr>
            <w:r w:rsidRPr="0076125A">
              <w:rPr>
                <w:rFonts w:ascii="Times New Roman" w:eastAsia="Times New Roman" w:hAnsi="Times New Roman" w:cs="Times New Roman"/>
                <w:sz w:val="28"/>
                <w:szCs w:val="28"/>
                <w:lang w:eastAsia="ru-RU"/>
              </w:rPr>
              <w:t>Технология</w:t>
            </w:r>
          </w:p>
        </w:tc>
        <w:tc>
          <w:tcPr>
            <w:tcW w:w="5340" w:type="dxa"/>
            <w:tcBorders>
              <w:bottom w:val="single" w:sz="4" w:space="0" w:color="000000"/>
              <w:right w:val="single" w:sz="4" w:space="0" w:color="000000"/>
            </w:tcBorders>
            <w:hideMark/>
          </w:tcPr>
          <w:p w:rsidR="0076125A" w:rsidRPr="0076125A" w:rsidRDefault="0076125A" w:rsidP="0076125A">
            <w:pPr>
              <w:shd w:val="clear" w:color="auto" w:fill="FFFFFF" w:themeFill="background1"/>
              <w:spacing w:after="0"/>
              <w:jc w:val="both"/>
              <w:rPr>
                <w:rFonts w:ascii="Times New Roman" w:eastAsia="Times New Roman" w:hAnsi="Times New Roman" w:cs="Times New Roman"/>
                <w:sz w:val="28"/>
                <w:szCs w:val="28"/>
                <w:lang w:eastAsia="ru-RU"/>
              </w:rPr>
            </w:pPr>
            <w:r w:rsidRPr="0076125A">
              <w:rPr>
                <w:rFonts w:ascii="Times New Roman" w:eastAsia="Times New Roman" w:hAnsi="Times New Roman" w:cs="Times New Roman"/>
                <w:sz w:val="28"/>
                <w:szCs w:val="28"/>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76125A" w:rsidRPr="0076125A" w:rsidTr="0076125A">
        <w:tc>
          <w:tcPr>
            <w:tcW w:w="672" w:type="dxa"/>
            <w:tcBorders>
              <w:left w:val="single" w:sz="4" w:space="0" w:color="000000"/>
              <w:bottom w:val="single" w:sz="4" w:space="0" w:color="000000"/>
              <w:right w:val="single" w:sz="4" w:space="0" w:color="000000"/>
            </w:tcBorders>
            <w:hideMark/>
          </w:tcPr>
          <w:p w:rsidR="0076125A" w:rsidRPr="0076125A" w:rsidRDefault="0076125A" w:rsidP="0076125A">
            <w:pPr>
              <w:shd w:val="clear" w:color="auto" w:fill="FFFFFF" w:themeFill="background1"/>
              <w:spacing w:after="0"/>
              <w:jc w:val="both"/>
              <w:rPr>
                <w:rFonts w:ascii="Times New Roman" w:eastAsia="Times New Roman" w:hAnsi="Times New Roman" w:cs="Times New Roman"/>
                <w:sz w:val="28"/>
                <w:szCs w:val="28"/>
                <w:lang w:eastAsia="ru-RU"/>
              </w:rPr>
            </w:pPr>
            <w:r w:rsidRPr="0076125A">
              <w:rPr>
                <w:rFonts w:ascii="Times New Roman" w:eastAsia="Times New Roman" w:hAnsi="Times New Roman" w:cs="Times New Roman"/>
                <w:sz w:val="28"/>
                <w:szCs w:val="28"/>
                <w:lang w:eastAsia="ru-RU"/>
              </w:rPr>
              <w:t>9</w:t>
            </w:r>
          </w:p>
        </w:tc>
        <w:tc>
          <w:tcPr>
            <w:tcW w:w="1968" w:type="dxa"/>
            <w:tcBorders>
              <w:bottom w:val="single" w:sz="4" w:space="0" w:color="000000"/>
              <w:right w:val="single" w:sz="4" w:space="0" w:color="000000"/>
            </w:tcBorders>
            <w:hideMark/>
          </w:tcPr>
          <w:p w:rsidR="0076125A" w:rsidRPr="0076125A" w:rsidRDefault="0076125A" w:rsidP="0076125A">
            <w:pPr>
              <w:shd w:val="clear" w:color="auto" w:fill="FFFFFF" w:themeFill="background1"/>
              <w:spacing w:after="0"/>
              <w:jc w:val="both"/>
              <w:rPr>
                <w:rFonts w:ascii="Times New Roman" w:eastAsia="Times New Roman" w:hAnsi="Times New Roman" w:cs="Times New Roman"/>
                <w:sz w:val="28"/>
                <w:szCs w:val="28"/>
                <w:lang w:eastAsia="ru-RU"/>
              </w:rPr>
            </w:pPr>
            <w:r w:rsidRPr="0076125A">
              <w:rPr>
                <w:rFonts w:ascii="Times New Roman" w:eastAsia="Times New Roman" w:hAnsi="Times New Roman" w:cs="Times New Roman"/>
                <w:sz w:val="28"/>
                <w:szCs w:val="28"/>
                <w:lang w:eastAsia="ru-RU"/>
              </w:rPr>
              <w:t>Физическая культура</w:t>
            </w:r>
          </w:p>
        </w:tc>
        <w:tc>
          <w:tcPr>
            <w:tcW w:w="5340" w:type="dxa"/>
            <w:tcBorders>
              <w:bottom w:val="single" w:sz="4" w:space="0" w:color="000000"/>
              <w:right w:val="single" w:sz="4" w:space="0" w:color="000000"/>
            </w:tcBorders>
            <w:hideMark/>
          </w:tcPr>
          <w:p w:rsidR="0076125A" w:rsidRPr="0076125A" w:rsidRDefault="0076125A" w:rsidP="0076125A">
            <w:pPr>
              <w:shd w:val="clear" w:color="auto" w:fill="FFFFFF" w:themeFill="background1"/>
              <w:spacing w:after="0"/>
              <w:jc w:val="both"/>
              <w:rPr>
                <w:rFonts w:ascii="Times New Roman" w:eastAsia="Times New Roman" w:hAnsi="Times New Roman" w:cs="Times New Roman"/>
                <w:sz w:val="28"/>
                <w:szCs w:val="28"/>
                <w:lang w:eastAsia="ru-RU"/>
              </w:rPr>
            </w:pPr>
            <w:r w:rsidRPr="0076125A">
              <w:rPr>
                <w:rFonts w:ascii="Times New Roman" w:eastAsia="Times New Roman" w:hAnsi="Times New Roman" w:cs="Times New Roman"/>
                <w:sz w:val="28"/>
                <w:szCs w:val="28"/>
                <w:lang w:eastAsia="ru-RU"/>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76125A">
              <w:rPr>
                <w:rFonts w:ascii="Times New Roman" w:eastAsia="Times New Roman" w:hAnsi="Times New Roman" w:cs="Times New Roman"/>
                <w:sz w:val="28"/>
                <w:szCs w:val="28"/>
                <w:lang w:eastAsia="ru-RU"/>
              </w:rPr>
              <w:t>саморегуляции</w:t>
            </w:r>
            <w:proofErr w:type="spellEnd"/>
            <w:r w:rsidRPr="0076125A">
              <w:rPr>
                <w:rFonts w:ascii="Times New Roman" w:eastAsia="Times New Roman" w:hAnsi="Times New Roman" w:cs="Times New Roman"/>
                <w:sz w:val="28"/>
                <w:szCs w:val="28"/>
                <w:lang w:eastAsia="ru-RU"/>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Количество учебных занятий за 4 учебных года не может составлять менее 2904 часов и более 3345 часов.</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учебные занятия для углубленного изучения отдельных обязательных учебных предметов;</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учебные занятия, обеспечивающие различные интересы </w:t>
      </w:r>
      <w:proofErr w:type="gramStart"/>
      <w:r w:rsidRPr="0076125A">
        <w:rPr>
          <w:rFonts w:ascii="Times New Roman" w:eastAsia="Times New Roman" w:hAnsi="Times New Roman" w:cs="Times New Roman"/>
          <w:bCs/>
          <w:sz w:val="28"/>
          <w:szCs w:val="28"/>
          <w:lang w:eastAsia="ru-RU"/>
        </w:rPr>
        <w:t>обучающихся</w:t>
      </w:r>
      <w:proofErr w:type="gramEnd"/>
      <w:r w:rsidRPr="0076125A">
        <w:rPr>
          <w:rFonts w:ascii="Times New Roman" w:eastAsia="Times New Roman" w:hAnsi="Times New Roman" w:cs="Times New Roman"/>
          <w:bCs/>
          <w:sz w:val="28"/>
          <w:szCs w:val="28"/>
          <w:lang w:eastAsia="ru-RU"/>
        </w:rPr>
        <w:t>, в том числе этнокультурные.</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76125A">
        <w:rPr>
          <w:rFonts w:ascii="Times New Roman" w:eastAsia="Times New Roman" w:hAnsi="Times New Roman" w:cs="Times New Roman"/>
          <w:bCs/>
          <w:sz w:val="28"/>
          <w:szCs w:val="28"/>
          <w:lang w:eastAsia="ru-RU"/>
        </w:rPr>
        <w:t>тьютора</w:t>
      </w:r>
      <w:proofErr w:type="spellEnd"/>
      <w:r w:rsidRPr="0076125A">
        <w:rPr>
          <w:rFonts w:ascii="Times New Roman" w:eastAsia="Times New Roman" w:hAnsi="Times New Roman" w:cs="Times New Roman"/>
          <w:bCs/>
          <w:sz w:val="28"/>
          <w:szCs w:val="28"/>
          <w:lang w:eastAsia="ru-RU"/>
        </w:rPr>
        <w:t xml:space="preserve"> организации, осуществляющей образовательную деятельность.</w:t>
      </w:r>
    </w:p>
    <w:p w:rsidR="0076125A" w:rsidRPr="0076125A" w:rsidRDefault="0076125A" w:rsidP="0076125A">
      <w:pPr>
        <w:shd w:val="clear" w:color="auto" w:fill="FFFFFF" w:themeFill="background1"/>
        <w:spacing w:after="0"/>
        <w:jc w:val="both"/>
        <w:outlineLvl w:val="3"/>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Информация об изменениях:</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hyperlink r:id="rId39" w:anchor="block_10220" w:history="1">
        <w:r w:rsidRPr="0076125A">
          <w:rPr>
            <w:rFonts w:ascii="Times New Roman" w:eastAsia="Times New Roman" w:hAnsi="Times New Roman" w:cs="Times New Roman"/>
            <w:bCs/>
            <w:sz w:val="28"/>
            <w:szCs w:val="28"/>
            <w:lang w:eastAsia="ru-RU"/>
          </w:rPr>
          <w:t>Приказом</w:t>
        </w:r>
      </w:hyperlink>
      <w:r w:rsidRPr="0076125A">
        <w:rPr>
          <w:rFonts w:ascii="Times New Roman" w:eastAsia="Times New Roman" w:hAnsi="Times New Roman" w:cs="Times New Roman"/>
          <w:bCs/>
          <w:sz w:val="28"/>
          <w:szCs w:val="28"/>
          <w:lang w:eastAsia="ru-RU"/>
        </w:rPr>
        <w:t> </w:t>
      </w:r>
      <w:proofErr w:type="spellStart"/>
      <w:r w:rsidRPr="0076125A">
        <w:rPr>
          <w:rFonts w:ascii="Times New Roman" w:eastAsia="Times New Roman" w:hAnsi="Times New Roman" w:cs="Times New Roman"/>
          <w:bCs/>
          <w:sz w:val="28"/>
          <w:szCs w:val="28"/>
          <w:lang w:eastAsia="ru-RU"/>
        </w:rPr>
        <w:t>Минобрнауки</w:t>
      </w:r>
      <w:proofErr w:type="spellEnd"/>
      <w:r w:rsidRPr="0076125A">
        <w:rPr>
          <w:rFonts w:ascii="Times New Roman" w:eastAsia="Times New Roman" w:hAnsi="Times New Roman" w:cs="Times New Roman"/>
          <w:bCs/>
          <w:sz w:val="28"/>
          <w:szCs w:val="28"/>
          <w:lang w:eastAsia="ru-RU"/>
        </w:rPr>
        <w:t xml:space="preserve"> России от 29 декабря 2014 г. N 1643 в пункт 19.4 внесены изменения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19.4. </w:t>
      </w:r>
      <w:proofErr w:type="gramStart"/>
      <w:r w:rsidRPr="0076125A">
        <w:rPr>
          <w:rFonts w:ascii="Times New Roman" w:eastAsia="Times New Roman" w:hAnsi="Times New Roman" w:cs="Times New Roman"/>
          <w:bCs/>
          <w:sz w:val="28"/>
          <w:szCs w:val="28"/>
          <w:lang w:eastAsia="ru-RU"/>
        </w:rPr>
        <w:t>Программа формирования универсальных учебных действий у обучающихся при получении начального общего образования должна содержать:</w:t>
      </w:r>
      <w:proofErr w:type="gramEnd"/>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lastRenderedPageBreak/>
        <w:t>описание ценностных ориентиров содержания образования при получении начального общего образования;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связь универсальных учебных действий с содержанием учебных предметов;</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характеристики личностных, регулятивных, познавательных, коммуникативных универсальных учебных действий обучающихся;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типовые задачи формирования личностных, регулятивных, познавательных, коммуникативных универсальных учебных действий;</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описание преемственности программы формирования универсальных учебных действий при переходе </w:t>
      </w:r>
      <w:proofErr w:type="gramStart"/>
      <w:r w:rsidRPr="0076125A">
        <w:rPr>
          <w:rFonts w:ascii="Times New Roman" w:eastAsia="Times New Roman" w:hAnsi="Times New Roman" w:cs="Times New Roman"/>
          <w:bCs/>
          <w:sz w:val="28"/>
          <w:szCs w:val="28"/>
          <w:lang w:eastAsia="ru-RU"/>
        </w:rPr>
        <w:t>от</w:t>
      </w:r>
      <w:proofErr w:type="gramEnd"/>
      <w:r w:rsidRPr="0076125A">
        <w:rPr>
          <w:rFonts w:ascii="Times New Roman" w:eastAsia="Times New Roman" w:hAnsi="Times New Roman" w:cs="Times New Roman"/>
          <w:bCs/>
          <w:sz w:val="28"/>
          <w:szCs w:val="28"/>
          <w:lang w:eastAsia="ru-RU"/>
        </w:rPr>
        <w:t xml:space="preserve"> дошкольного к начальному общему образованию.</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proofErr w:type="spellStart"/>
      <w:proofErr w:type="gramStart"/>
      <w:r w:rsidRPr="0076125A">
        <w:rPr>
          <w:rFonts w:ascii="Times New Roman" w:eastAsia="Times New Roman" w:hAnsi="Times New Roman" w:cs="Times New Roman"/>
          <w:bCs/>
          <w:sz w:val="28"/>
          <w:szCs w:val="28"/>
          <w:lang w:eastAsia="ru-RU"/>
        </w:rPr>
        <w:t>Сформированность</w:t>
      </w:r>
      <w:proofErr w:type="spellEnd"/>
      <w:r w:rsidRPr="0076125A">
        <w:rPr>
          <w:rFonts w:ascii="Times New Roman" w:eastAsia="Times New Roman" w:hAnsi="Times New Roman" w:cs="Times New Roman"/>
          <w:bCs/>
          <w:sz w:val="28"/>
          <w:szCs w:val="28"/>
          <w:lang w:eastAsia="ru-RU"/>
        </w:rPr>
        <w:t xml:space="preserve">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roofErr w:type="gramEnd"/>
    </w:p>
    <w:p w:rsidR="0076125A" w:rsidRPr="0076125A" w:rsidRDefault="0076125A" w:rsidP="0076125A">
      <w:pPr>
        <w:shd w:val="clear" w:color="auto" w:fill="FFFFFF" w:themeFill="background1"/>
        <w:spacing w:after="0"/>
        <w:jc w:val="both"/>
        <w:outlineLvl w:val="3"/>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Информация об изменениях:</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hyperlink r:id="rId40" w:anchor="block_35" w:history="1">
        <w:r w:rsidRPr="0076125A">
          <w:rPr>
            <w:rFonts w:ascii="Times New Roman" w:eastAsia="Times New Roman" w:hAnsi="Times New Roman" w:cs="Times New Roman"/>
            <w:bCs/>
            <w:sz w:val="28"/>
            <w:szCs w:val="28"/>
            <w:lang w:eastAsia="ru-RU"/>
          </w:rPr>
          <w:t>Приказом</w:t>
        </w:r>
      </w:hyperlink>
      <w:r w:rsidRPr="0076125A">
        <w:rPr>
          <w:rFonts w:ascii="Times New Roman" w:eastAsia="Times New Roman" w:hAnsi="Times New Roman" w:cs="Times New Roman"/>
          <w:bCs/>
          <w:sz w:val="28"/>
          <w:szCs w:val="28"/>
          <w:lang w:eastAsia="ru-RU"/>
        </w:rPr>
        <w:t> </w:t>
      </w:r>
      <w:proofErr w:type="spellStart"/>
      <w:r w:rsidRPr="0076125A">
        <w:rPr>
          <w:rFonts w:ascii="Times New Roman" w:eastAsia="Times New Roman" w:hAnsi="Times New Roman" w:cs="Times New Roman"/>
          <w:bCs/>
          <w:sz w:val="28"/>
          <w:szCs w:val="28"/>
          <w:lang w:eastAsia="ru-RU"/>
        </w:rPr>
        <w:t>Минобрнауки</w:t>
      </w:r>
      <w:proofErr w:type="spellEnd"/>
      <w:r w:rsidRPr="0076125A">
        <w:rPr>
          <w:rFonts w:ascii="Times New Roman" w:eastAsia="Times New Roman" w:hAnsi="Times New Roman" w:cs="Times New Roman"/>
          <w:bCs/>
          <w:sz w:val="28"/>
          <w:szCs w:val="28"/>
          <w:lang w:eastAsia="ru-RU"/>
        </w:rPr>
        <w:t xml:space="preserve"> России от 31 декабря 2015 г. N 1576 пункт 19.5 изложен в новой редакции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hyperlink r:id="rId41" w:anchor="block_1004" w:history="1">
        <w:r w:rsidRPr="0076125A">
          <w:rPr>
            <w:rFonts w:ascii="Times New Roman" w:eastAsia="Times New Roman" w:hAnsi="Times New Roman" w:cs="Times New Roman"/>
            <w:bCs/>
            <w:sz w:val="28"/>
            <w:szCs w:val="28"/>
            <w:lang w:eastAsia="ru-RU"/>
          </w:rPr>
          <w:t>19.5.</w:t>
        </w:r>
      </w:hyperlink>
      <w:r w:rsidRPr="0076125A">
        <w:rPr>
          <w:rFonts w:ascii="Times New Roman" w:eastAsia="Times New Roman" w:hAnsi="Times New Roman" w:cs="Times New Roman"/>
          <w:bCs/>
          <w:sz w:val="28"/>
          <w:szCs w:val="28"/>
          <w:lang w:eastAsia="ru-RU"/>
        </w:rPr>
        <w:t>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Рабочие программы учебных предметов, курсов должны содержать:</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1) планируемые результаты освоения учебного предмета, курса;</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2) содержание учебного предмета, курса;</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3) тематическое планирование с указанием количества часов, отводимых на освоение каждой темы.</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Рабочие программы курсов внеурочной деятельности должны содержать:</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1) результаты освоения курса внеурочной деятельности;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2) содержание курса внеурочной деятельности с указанием форм организации и видов деятельности;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3) тематическое планирование.</w:t>
      </w:r>
    </w:p>
    <w:p w:rsidR="0076125A" w:rsidRPr="0076125A" w:rsidRDefault="0076125A" w:rsidP="0076125A">
      <w:pPr>
        <w:shd w:val="clear" w:color="auto" w:fill="FFFFFF" w:themeFill="background1"/>
        <w:spacing w:after="0"/>
        <w:jc w:val="both"/>
        <w:outlineLvl w:val="3"/>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Информация об изменениях:</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hyperlink r:id="rId42" w:anchor="block_10222" w:history="1">
        <w:r w:rsidRPr="0076125A">
          <w:rPr>
            <w:rFonts w:ascii="Times New Roman" w:eastAsia="Times New Roman" w:hAnsi="Times New Roman" w:cs="Times New Roman"/>
            <w:bCs/>
            <w:sz w:val="28"/>
            <w:szCs w:val="28"/>
            <w:lang w:eastAsia="ru-RU"/>
          </w:rPr>
          <w:t>Приказом</w:t>
        </w:r>
      </w:hyperlink>
      <w:r w:rsidRPr="0076125A">
        <w:rPr>
          <w:rFonts w:ascii="Times New Roman" w:eastAsia="Times New Roman" w:hAnsi="Times New Roman" w:cs="Times New Roman"/>
          <w:bCs/>
          <w:sz w:val="28"/>
          <w:szCs w:val="28"/>
          <w:lang w:eastAsia="ru-RU"/>
        </w:rPr>
        <w:t> </w:t>
      </w:r>
      <w:proofErr w:type="spellStart"/>
      <w:r w:rsidRPr="0076125A">
        <w:rPr>
          <w:rFonts w:ascii="Times New Roman" w:eastAsia="Times New Roman" w:hAnsi="Times New Roman" w:cs="Times New Roman"/>
          <w:bCs/>
          <w:sz w:val="28"/>
          <w:szCs w:val="28"/>
          <w:lang w:eastAsia="ru-RU"/>
        </w:rPr>
        <w:t>Минобрнауки</w:t>
      </w:r>
      <w:proofErr w:type="spellEnd"/>
      <w:r w:rsidRPr="0076125A">
        <w:rPr>
          <w:rFonts w:ascii="Times New Roman" w:eastAsia="Times New Roman" w:hAnsi="Times New Roman" w:cs="Times New Roman"/>
          <w:bCs/>
          <w:sz w:val="28"/>
          <w:szCs w:val="28"/>
          <w:lang w:eastAsia="ru-RU"/>
        </w:rPr>
        <w:t xml:space="preserve"> России от 29 декабря 2014 г. N 1643 в пункт 19.6 внесены изменения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19.6. </w:t>
      </w:r>
      <w:proofErr w:type="gramStart"/>
      <w:r w:rsidRPr="0076125A">
        <w:rPr>
          <w:rFonts w:ascii="Times New Roman" w:eastAsia="Times New Roman" w:hAnsi="Times New Roman" w:cs="Times New Roman"/>
          <w:bCs/>
          <w:sz w:val="28"/>
          <w:szCs w:val="28"/>
          <w:lang w:eastAsia="ru-RU"/>
        </w:rPr>
        <w:t xml:space="preserve">Программа духовно-нравственного развития, воспитания обучающихся при получении начального общего образования (далее - Программа) должна </w:t>
      </w:r>
      <w:r w:rsidRPr="0076125A">
        <w:rPr>
          <w:rFonts w:ascii="Times New Roman" w:eastAsia="Times New Roman" w:hAnsi="Times New Roman" w:cs="Times New Roman"/>
          <w:bCs/>
          <w:sz w:val="28"/>
          <w:szCs w:val="28"/>
          <w:lang w:eastAsia="ru-RU"/>
        </w:rPr>
        <w:lastRenderedPageBreak/>
        <w:t>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roofErr w:type="gramEnd"/>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proofErr w:type="gramStart"/>
      <w:r w:rsidRPr="0076125A">
        <w:rPr>
          <w:rFonts w:ascii="Times New Roman" w:eastAsia="Times New Roman" w:hAnsi="Times New Roman" w:cs="Times New Roman"/>
          <w:bCs/>
          <w:sz w:val="28"/>
          <w:szCs w:val="28"/>
          <w:lang w:eastAsia="ru-RU"/>
        </w:rPr>
        <w:t xml:space="preserve">Программа должна предусматривать приобщение обучающихся к культурным ценностям своей этнической или </w:t>
      </w:r>
      <w:proofErr w:type="spellStart"/>
      <w:r w:rsidRPr="0076125A">
        <w:rPr>
          <w:rFonts w:ascii="Times New Roman" w:eastAsia="Times New Roman" w:hAnsi="Times New Roman" w:cs="Times New Roman"/>
          <w:bCs/>
          <w:sz w:val="28"/>
          <w:szCs w:val="28"/>
          <w:lang w:eastAsia="ru-RU"/>
        </w:rPr>
        <w:t>социокультурной</w:t>
      </w:r>
      <w:proofErr w:type="spellEnd"/>
      <w:r w:rsidRPr="0076125A">
        <w:rPr>
          <w:rFonts w:ascii="Times New Roman" w:eastAsia="Times New Roman" w:hAnsi="Times New Roman" w:cs="Times New Roman"/>
          <w:bCs/>
          <w:sz w:val="28"/>
          <w:szCs w:val="28"/>
          <w:lang w:eastAsia="ru-RU"/>
        </w:rPr>
        <w:t xml:space="preserve">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roofErr w:type="gramEnd"/>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создание системы воспитательных мероприятий, позволяющих </w:t>
      </w:r>
      <w:proofErr w:type="gramStart"/>
      <w:r w:rsidRPr="0076125A">
        <w:rPr>
          <w:rFonts w:ascii="Times New Roman" w:eastAsia="Times New Roman" w:hAnsi="Times New Roman" w:cs="Times New Roman"/>
          <w:bCs/>
          <w:sz w:val="28"/>
          <w:szCs w:val="28"/>
          <w:lang w:eastAsia="ru-RU"/>
        </w:rPr>
        <w:t>обучающемуся</w:t>
      </w:r>
      <w:proofErr w:type="gramEnd"/>
      <w:r w:rsidRPr="0076125A">
        <w:rPr>
          <w:rFonts w:ascii="Times New Roman" w:eastAsia="Times New Roman" w:hAnsi="Times New Roman" w:cs="Times New Roman"/>
          <w:bCs/>
          <w:sz w:val="28"/>
          <w:szCs w:val="28"/>
          <w:lang w:eastAsia="ru-RU"/>
        </w:rPr>
        <w:t xml:space="preserve"> осваивать и на практике использовать полученные знания;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формирование у </w:t>
      </w:r>
      <w:proofErr w:type="gramStart"/>
      <w:r w:rsidRPr="0076125A">
        <w:rPr>
          <w:rFonts w:ascii="Times New Roman" w:eastAsia="Times New Roman" w:hAnsi="Times New Roman" w:cs="Times New Roman"/>
          <w:bCs/>
          <w:sz w:val="28"/>
          <w:szCs w:val="28"/>
          <w:lang w:eastAsia="ru-RU"/>
        </w:rPr>
        <w:t>обучающегося</w:t>
      </w:r>
      <w:proofErr w:type="gramEnd"/>
      <w:r w:rsidRPr="0076125A">
        <w:rPr>
          <w:rFonts w:ascii="Times New Roman" w:eastAsia="Times New Roman" w:hAnsi="Times New Roman" w:cs="Times New Roman"/>
          <w:bCs/>
          <w:sz w:val="28"/>
          <w:szCs w:val="28"/>
          <w:lang w:eastAsia="ru-RU"/>
        </w:rPr>
        <w:t xml:space="preserve"> активной </w:t>
      </w:r>
      <w:proofErr w:type="spellStart"/>
      <w:r w:rsidRPr="0076125A">
        <w:rPr>
          <w:rFonts w:ascii="Times New Roman" w:eastAsia="Times New Roman" w:hAnsi="Times New Roman" w:cs="Times New Roman"/>
          <w:bCs/>
          <w:sz w:val="28"/>
          <w:szCs w:val="28"/>
          <w:lang w:eastAsia="ru-RU"/>
        </w:rPr>
        <w:t>деятельностной</w:t>
      </w:r>
      <w:proofErr w:type="spellEnd"/>
      <w:r w:rsidRPr="0076125A">
        <w:rPr>
          <w:rFonts w:ascii="Times New Roman" w:eastAsia="Times New Roman" w:hAnsi="Times New Roman" w:cs="Times New Roman"/>
          <w:bCs/>
          <w:sz w:val="28"/>
          <w:szCs w:val="28"/>
          <w:lang w:eastAsia="ru-RU"/>
        </w:rPr>
        <w:t xml:space="preserve"> позиции.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proofErr w:type="gramStart"/>
      <w:r w:rsidRPr="0076125A">
        <w:rPr>
          <w:rFonts w:ascii="Times New Roman" w:eastAsia="Times New Roman" w:hAnsi="Times New Roman" w:cs="Times New Roman"/>
          <w:bCs/>
          <w:sz w:val="28"/>
          <w:szCs w:val="28"/>
          <w:lang w:eastAsia="ru-RU"/>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rsidRPr="0076125A">
        <w:rPr>
          <w:rFonts w:ascii="Times New Roman" w:eastAsia="Times New Roman" w:hAnsi="Times New Roman" w:cs="Times New Roman"/>
          <w:bCs/>
          <w:sz w:val="28"/>
          <w:szCs w:val="28"/>
          <w:lang w:eastAsia="ru-RU"/>
        </w:rPr>
        <w:t xml:space="preserve"> </w:t>
      </w:r>
      <w:proofErr w:type="gramStart"/>
      <w:r w:rsidRPr="0076125A">
        <w:rPr>
          <w:rFonts w:ascii="Times New Roman" w:eastAsia="Times New Roman" w:hAnsi="Times New Roman" w:cs="Times New Roman"/>
          <w:bCs/>
          <w:sz w:val="28"/>
          <w:szCs w:val="28"/>
          <w:lang w:eastAsia="ru-RU"/>
        </w:rPr>
        <w:t>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76125A" w:rsidRPr="0076125A" w:rsidRDefault="0076125A" w:rsidP="0076125A">
      <w:pPr>
        <w:shd w:val="clear" w:color="auto" w:fill="FFFFFF" w:themeFill="background1"/>
        <w:spacing w:after="0"/>
        <w:jc w:val="both"/>
        <w:outlineLvl w:val="3"/>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Информация об изменениях:</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hyperlink r:id="rId43" w:anchor="block_10223" w:history="1">
        <w:r w:rsidRPr="0076125A">
          <w:rPr>
            <w:rFonts w:ascii="Times New Roman" w:eastAsia="Times New Roman" w:hAnsi="Times New Roman" w:cs="Times New Roman"/>
            <w:bCs/>
            <w:sz w:val="28"/>
            <w:szCs w:val="28"/>
            <w:lang w:eastAsia="ru-RU"/>
          </w:rPr>
          <w:t>Приказом</w:t>
        </w:r>
      </w:hyperlink>
      <w:r w:rsidRPr="0076125A">
        <w:rPr>
          <w:rFonts w:ascii="Times New Roman" w:eastAsia="Times New Roman" w:hAnsi="Times New Roman" w:cs="Times New Roman"/>
          <w:bCs/>
          <w:sz w:val="28"/>
          <w:szCs w:val="28"/>
          <w:lang w:eastAsia="ru-RU"/>
        </w:rPr>
        <w:t> </w:t>
      </w:r>
      <w:proofErr w:type="spellStart"/>
      <w:r w:rsidRPr="0076125A">
        <w:rPr>
          <w:rFonts w:ascii="Times New Roman" w:eastAsia="Times New Roman" w:hAnsi="Times New Roman" w:cs="Times New Roman"/>
          <w:bCs/>
          <w:sz w:val="28"/>
          <w:szCs w:val="28"/>
          <w:lang w:eastAsia="ru-RU"/>
        </w:rPr>
        <w:t>Минобрнауки</w:t>
      </w:r>
      <w:proofErr w:type="spellEnd"/>
      <w:r w:rsidRPr="0076125A">
        <w:rPr>
          <w:rFonts w:ascii="Times New Roman" w:eastAsia="Times New Roman" w:hAnsi="Times New Roman" w:cs="Times New Roman"/>
          <w:bCs/>
          <w:sz w:val="28"/>
          <w:szCs w:val="28"/>
          <w:lang w:eastAsia="ru-RU"/>
        </w:rPr>
        <w:t xml:space="preserve"> России от 29 декабря 2014 г. N 1643 в пункт 19.7 внесены изменения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19.7. Программа формирования экологической культуры, здорового и безопасного образа жизни должна обеспечивать:</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lastRenderedPageBreak/>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76125A">
        <w:rPr>
          <w:rFonts w:ascii="Times New Roman" w:eastAsia="Times New Roman" w:hAnsi="Times New Roman" w:cs="Times New Roman"/>
          <w:bCs/>
          <w:sz w:val="28"/>
          <w:szCs w:val="28"/>
          <w:lang w:eastAsia="ru-RU"/>
        </w:rPr>
        <w:t>здоровьесберегающего</w:t>
      </w:r>
      <w:proofErr w:type="spellEnd"/>
      <w:r w:rsidRPr="0076125A">
        <w:rPr>
          <w:rFonts w:ascii="Times New Roman" w:eastAsia="Times New Roman" w:hAnsi="Times New Roman" w:cs="Times New Roman"/>
          <w:bCs/>
          <w:sz w:val="28"/>
          <w:szCs w:val="28"/>
          <w:lang w:eastAsia="ru-RU"/>
        </w:rPr>
        <w:t xml:space="preserve"> характера учебной деятельности и общения;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формирование познавательного интереса и бережного отношения к природе;</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формирование установок на использование здорового питания;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соблюдение </w:t>
      </w:r>
      <w:proofErr w:type="spellStart"/>
      <w:r w:rsidRPr="0076125A">
        <w:rPr>
          <w:rFonts w:ascii="Times New Roman" w:eastAsia="Times New Roman" w:hAnsi="Times New Roman" w:cs="Times New Roman"/>
          <w:bCs/>
          <w:sz w:val="28"/>
          <w:szCs w:val="28"/>
          <w:lang w:eastAsia="ru-RU"/>
        </w:rPr>
        <w:t>здоровьесозидающих</w:t>
      </w:r>
      <w:proofErr w:type="spellEnd"/>
      <w:r w:rsidRPr="0076125A">
        <w:rPr>
          <w:rFonts w:ascii="Times New Roman" w:eastAsia="Times New Roman" w:hAnsi="Times New Roman" w:cs="Times New Roman"/>
          <w:bCs/>
          <w:sz w:val="28"/>
          <w:szCs w:val="28"/>
          <w:lang w:eastAsia="ru-RU"/>
        </w:rPr>
        <w:t xml:space="preserve"> режимов дня;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76125A">
        <w:rPr>
          <w:rFonts w:ascii="Times New Roman" w:eastAsia="Times New Roman" w:hAnsi="Times New Roman" w:cs="Times New Roman"/>
          <w:bCs/>
          <w:sz w:val="28"/>
          <w:szCs w:val="28"/>
          <w:lang w:eastAsia="ru-RU"/>
        </w:rPr>
        <w:t>психоактивные</w:t>
      </w:r>
      <w:proofErr w:type="spellEnd"/>
      <w:r w:rsidRPr="0076125A">
        <w:rPr>
          <w:rFonts w:ascii="Times New Roman" w:eastAsia="Times New Roman" w:hAnsi="Times New Roman" w:cs="Times New Roman"/>
          <w:bCs/>
          <w:sz w:val="28"/>
          <w:szCs w:val="28"/>
          <w:lang w:eastAsia="ru-RU"/>
        </w:rPr>
        <w:t xml:space="preserve"> вещества, инфекционные заболевания);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становление умений противостояния вовлечению в </w:t>
      </w:r>
      <w:proofErr w:type="spellStart"/>
      <w:r w:rsidRPr="0076125A">
        <w:rPr>
          <w:rFonts w:ascii="Times New Roman" w:eastAsia="Times New Roman" w:hAnsi="Times New Roman" w:cs="Times New Roman"/>
          <w:bCs/>
          <w:sz w:val="28"/>
          <w:szCs w:val="28"/>
          <w:lang w:eastAsia="ru-RU"/>
        </w:rPr>
        <w:t>табакокурение</w:t>
      </w:r>
      <w:proofErr w:type="spellEnd"/>
      <w:r w:rsidRPr="0076125A">
        <w:rPr>
          <w:rFonts w:ascii="Times New Roman" w:eastAsia="Times New Roman" w:hAnsi="Times New Roman" w:cs="Times New Roman"/>
          <w:bCs/>
          <w:sz w:val="28"/>
          <w:szCs w:val="28"/>
          <w:lang w:eastAsia="ru-RU"/>
        </w:rPr>
        <w:t>, употребление алкоголя, наркотических и сильнодействующих веществ;</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формирование основ </w:t>
      </w:r>
      <w:proofErr w:type="spellStart"/>
      <w:r w:rsidRPr="0076125A">
        <w:rPr>
          <w:rFonts w:ascii="Times New Roman" w:eastAsia="Times New Roman" w:hAnsi="Times New Roman" w:cs="Times New Roman"/>
          <w:bCs/>
          <w:sz w:val="28"/>
          <w:szCs w:val="28"/>
          <w:lang w:eastAsia="ru-RU"/>
        </w:rPr>
        <w:t>здоровьесберегающей</w:t>
      </w:r>
      <w:proofErr w:type="spellEnd"/>
      <w:r w:rsidRPr="0076125A">
        <w:rPr>
          <w:rFonts w:ascii="Times New Roman" w:eastAsia="Times New Roman" w:hAnsi="Times New Roman" w:cs="Times New Roman"/>
          <w:bCs/>
          <w:sz w:val="28"/>
          <w:szCs w:val="28"/>
          <w:lang w:eastAsia="ru-RU"/>
        </w:rPr>
        <w:t xml:space="preserve"> учебной культуры: умений организовывать успешную учебную работу, создавая </w:t>
      </w:r>
      <w:proofErr w:type="spellStart"/>
      <w:r w:rsidRPr="0076125A">
        <w:rPr>
          <w:rFonts w:ascii="Times New Roman" w:eastAsia="Times New Roman" w:hAnsi="Times New Roman" w:cs="Times New Roman"/>
          <w:bCs/>
          <w:sz w:val="28"/>
          <w:szCs w:val="28"/>
          <w:lang w:eastAsia="ru-RU"/>
        </w:rPr>
        <w:t>здоровьесберегающие</w:t>
      </w:r>
      <w:proofErr w:type="spellEnd"/>
      <w:r w:rsidRPr="0076125A">
        <w:rPr>
          <w:rFonts w:ascii="Times New Roman" w:eastAsia="Times New Roman" w:hAnsi="Times New Roman" w:cs="Times New Roman"/>
          <w:bCs/>
          <w:sz w:val="28"/>
          <w:szCs w:val="28"/>
          <w:lang w:eastAsia="ru-RU"/>
        </w:rPr>
        <w:t xml:space="preserve"> условия, выбирая адекватные средства и приемы выполнения заданий с учетом индивидуальных особенностей;</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Программа формирования экологической культуры, здорового и безопасного образа жизни должна содержать:</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2) направления деятельности по </w:t>
      </w:r>
      <w:proofErr w:type="spellStart"/>
      <w:r w:rsidRPr="0076125A">
        <w:rPr>
          <w:rFonts w:ascii="Times New Roman" w:eastAsia="Times New Roman" w:hAnsi="Times New Roman" w:cs="Times New Roman"/>
          <w:bCs/>
          <w:sz w:val="28"/>
          <w:szCs w:val="28"/>
          <w:lang w:eastAsia="ru-RU"/>
        </w:rPr>
        <w:t>здоровьесбережению</w:t>
      </w:r>
      <w:proofErr w:type="spellEnd"/>
      <w:r w:rsidRPr="0076125A">
        <w:rPr>
          <w:rFonts w:ascii="Times New Roman" w:eastAsia="Times New Roman" w:hAnsi="Times New Roman" w:cs="Times New Roman"/>
          <w:bCs/>
          <w:sz w:val="28"/>
          <w:szCs w:val="28"/>
          <w:lang w:eastAsia="ru-RU"/>
        </w:rPr>
        <w:t>,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lastRenderedPageBreak/>
        <w:t xml:space="preserve">3) модели организации работы, виды деятельности и формы занятий с </w:t>
      </w:r>
      <w:proofErr w:type="gramStart"/>
      <w:r w:rsidRPr="0076125A">
        <w:rPr>
          <w:rFonts w:ascii="Times New Roman" w:eastAsia="Times New Roman" w:hAnsi="Times New Roman" w:cs="Times New Roman"/>
          <w:bCs/>
          <w:sz w:val="28"/>
          <w:szCs w:val="28"/>
          <w:lang w:eastAsia="ru-RU"/>
        </w:rPr>
        <w:t>обучающимися</w:t>
      </w:r>
      <w:proofErr w:type="gramEnd"/>
      <w:r w:rsidRPr="0076125A">
        <w:rPr>
          <w:rFonts w:ascii="Times New Roman" w:eastAsia="Times New Roman" w:hAnsi="Times New Roman" w:cs="Times New Roman"/>
          <w:bCs/>
          <w:sz w:val="28"/>
          <w:szCs w:val="28"/>
          <w:lang w:eastAsia="ru-RU"/>
        </w:rP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sidRPr="0076125A">
        <w:rPr>
          <w:rFonts w:ascii="Times New Roman" w:eastAsia="Times New Roman" w:hAnsi="Times New Roman" w:cs="Times New Roman"/>
          <w:bCs/>
          <w:sz w:val="28"/>
          <w:szCs w:val="28"/>
          <w:lang w:eastAsia="ru-RU"/>
        </w:rPr>
        <w:t>психоактивных</w:t>
      </w:r>
      <w:proofErr w:type="spellEnd"/>
      <w:r w:rsidRPr="0076125A">
        <w:rPr>
          <w:rFonts w:ascii="Times New Roman" w:eastAsia="Times New Roman" w:hAnsi="Times New Roman" w:cs="Times New Roman"/>
          <w:bCs/>
          <w:sz w:val="28"/>
          <w:szCs w:val="28"/>
          <w:lang w:eastAsia="ru-RU"/>
        </w:rPr>
        <w:t xml:space="preserve"> веществ обучающимися, профилактике детского дорожно-транспортного травматизма;</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w:t>
      </w:r>
      <w:proofErr w:type="gramStart"/>
      <w:r w:rsidRPr="0076125A">
        <w:rPr>
          <w:rFonts w:ascii="Times New Roman" w:eastAsia="Times New Roman" w:hAnsi="Times New Roman" w:cs="Times New Roman"/>
          <w:bCs/>
          <w:sz w:val="28"/>
          <w:szCs w:val="28"/>
          <w:lang w:eastAsia="ru-RU"/>
        </w:rPr>
        <w:t>обучающихся</w:t>
      </w:r>
      <w:proofErr w:type="gramEnd"/>
      <w:r w:rsidRPr="0076125A">
        <w:rPr>
          <w:rFonts w:ascii="Times New Roman" w:eastAsia="Times New Roman" w:hAnsi="Times New Roman" w:cs="Times New Roman"/>
          <w:bCs/>
          <w:sz w:val="28"/>
          <w:szCs w:val="28"/>
          <w:lang w:eastAsia="ru-RU"/>
        </w:rPr>
        <w:t>;</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76125A" w:rsidRPr="0076125A" w:rsidRDefault="0076125A" w:rsidP="0076125A">
      <w:pPr>
        <w:shd w:val="clear" w:color="auto" w:fill="FFFFFF" w:themeFill="background1"/>
        <w:spacing w:after="0"/>
        <w:jc w:val="both"/>
        <w:outlineLvl w:val="3"/>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Информация об изменениях:</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hyperlink r:id="rId44" w:anchor="block_10224" w:history="1">
        <w:r w:rsidRPr="0076125A">
          <w:rPr>
            <w:rFonts w:ascii="Times New Roman" w:eastAsia="Times New Roman" w:hAnsi="Times New Roman" w:cs="Times New Roman"/>
            <w:bCs/>
            <w:sz w:val="28"/>
            <w:szCs w:val="28"/>
            <w:lang w:eastAsia="ru-RU"/>
          </w:rPr>
          <w:t>Приказом</w:t>
        </w:r>
      </w:hyperlink>
      <w:r w:rsidRPr="0076125A">
        <w:rPr>
          <w:rFonts w:ascii="Times New Roman" w:eastAsia="Times New Roman" w:hAnsi="Times New Roman" w:cs="Times New Roman"/>
          <w:bCs/>
          <w:sz w:val="28"/>
          <w:szCs w:val="28"/>
          <w:lang w:eastAsia="ru-RU"/>
        </w:rPr>
        <w:t> </w:t>
      </w:r>
      <w:proofErr w:type="spellStart"/>
      <w:r w:rsidRPr="0076125A">
        <w:rPr>
          <w:rFonts w:ascii="Times New Roman" w:eastAsia="Times New Roman" w:hAnsi="Times New Roman" w:cs="Times New Roman"/>
          <w:bCs/>
          <w:sz w:val="28"/>
          <w:szCs w:val="28"/>
          <w:lang w:eastAsia="ru-RU"/>
        </w:rPr>
        <w:t>Минобрнауки</w:t>
      </w:r>
      <w:proofErr w:type="spellEnd"/>
      <w:r w:rsidRPr="0076125A">
        <w:rPr>
          <w:rFonts w:ascii="Times New Roman" w:eastAsia="Times New Roman" w:hAnsi="Times New Roman" w:cs="Times New Roman"/>
          <w:bCs/>
          <w:sz w:val="28"/>
          <w:szCs w:val="28"/>
          <w:lang w:eastAsia="ru-RU"/>
        </w:rPr>
        <w:t xml:space="preserve"> России от 29 декабря 2014 г. N 1643 в пункт 19.8 внесены изменения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Программа коррекционной работы должна обеспечивать:</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осуществление индивидуально ориентированной </w:t>
      </w:r>
      <w:proofErr w:type="spellStart"/>
      <w:r w:rsidRPr="0076125A">
        <w:rPr>
          <w:rFonts w:ascii="Times New Roman" w:eastAsia="Times New Roman" w:hAnsi="Times New Roman" w:cs="Times New Roman"/>
          <w:bCs/>
          <w:sz w:val="28"/>
          <w:szCs w:val="28"/>
          <w:lang w:eastAsia="ru-RU"/>
        </w:rPr>
        <w:t>психолого-медико-педагогической</w:t>
      </w:r>
      <w:proofErr w:type="spellEnd"/>
      <w:r w:rsidRPr="0076125A">
        <w:rPr>
          <w:rFonts w:ascii="Times New Roman" w:eastAsia="Times New Roman" w:hAnsi="Times New Roman" w:cs="Times New Roman"/>
          <w:bCs/>
          <w:sz w:val="28"/>
          <w:szCs w:val="28"/>
          <w:lang w:eastAsia="ru-RU"/>
        </w:rPr>
        <w:t xml:space="preserve">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w:t>
      </w:r>
      <w:proofErr w:type="spellStart"/>
      <w:r w:rsidRPr="0076125A">
        <w:rPr>
          <w:rFonts w:ascii="Times New Roman" w:eastAsia="Times New Roman" w:hAnsi="Times New Roman" w:cs="Times New Roman"/>
          <w:bCs/>
          <w:sz w:val="28"/>
          <w:szCs w:val="28"/>
          <w:lang w:eastAsia="ru-RU"/>
        </w:rPr>
        <w:t>психолого-медико-педагогической</w:t>
      </w:r>
      <w:proofErr w:type="spellEnd"/>
      <w:r w:rsidRPr="0076125A">
        <w:rPr>
          <w:rFonts w:ascii="Times New Roman" w:eastAsia="Times New Roman" w:hAnsi="Times New Roman" w:cs="Times New Roman"/>
          <w:bCs/>
          <w:sz w:val="28"/>
          <w:szCs w:val="28"/>
          <w:lang w:eastAsia="ru-RU"/>
        </w:rPr>
        <w:t xml:space="preserve"> комиссии);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Программа коррекционной работы должна содержать:</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w:t>
      </w:r>
      <w:r w:rsidRPr="0076125A">
        <w:rPr>
          <w:rFonts w:ascii="Times New Roman" w:eastAsia="Times New Roman" w:hAnsi="Times New Roman" w:cs="Times New Roman"/>
          <w:bCs/>
          <w:sz w:val="28"/>
          <w:szCs w:val="28"/>
          <w:lang w:eastAsia="ru-RU"/>
        </w:rPr>
        <w:lastRenderedPageBreak/>
        <w:t>деятельность и освоение ими основной образовательной программы начального общего образования;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систему комплексного </w:t>
      </w:r>
      <w:proofErr w:type="spellStart"/>
      <w:r w:rsidRPr="0076125A">
        <w:rPr>
          <w:rFonts w:ascii="Times New Roman" w:eastAsia="Times New Roman" w:hAnsi="Times New Roman" w:cs="Times New Roman"/>
          <w:bCs/>
          <w:sz w:val="28"/>
          <w:szCs w:val="28"/>
          <w:lang w:eastAsia="ru-RU"/>
        </w:rPr>
        <w:t>психолого-медико-педагогического</w:t>
      </w:r>
      <w:proofErr w:type="spellEnd"/>
      <w:r w:rsidRPr="0076125A">
        <w:rPr>
          <w:rFonts w:ascii="Times New Roman" w:eastAsia="Times New Roman" w:hAnsi="Times New Roman" w:cs="Times New Roman"/>
          <w:bCs/>
          <w:sz w:val="28"/>
          <w:szCs w:val="28"/>
          <w:lang w:eastAsia="ru-RU"/>
        </w:rPr>
        <w:t xml:space="preserve"> сопровождения детей с ограниченными возможностями здоровья в условиях образовательной деятельности, включающего </w:t>
      </w:r>
      <w:proofErr w:type="spellStart"/>
      <w:r w:rsidRPr="0076125A">
        <w:rPr>
          <w:rFonts w:ascii="Times New Roman" w:eastAsia="Times New Roman" w:hAnsi="Times New Roman" w:cs="Times New Roman"/>
          <w:bCs/>
          <w:sz w:val="28"/>
          <w:szCs w:val="28"/>
          <w:lang w:eastAsia="ru-RU"/>
        </w:rPr>
        <w:t>психолого-медико-педагогическое</w:t>
      </w:r>
      <w:proofErr w:type="spellEnd"/>
      <w:r w:rsidRPr="0076125A">
        <w:rPr>
          <w:rFonts w:ascii="Times New Roman" w:eastAsia="Times New Roman" w:hAnsi="Times New Roman" w:cs="Times New Roman"/>
          <w:bCs/>
          <w:sz w:val="28"/>
          <w:szCs w:val="28"/>
          <w:lang w:eastAsia="ru-RU"/>
        </w:rPr>
        <w:t xml:space="preserve">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proofErr w:type="gramStart"/>
      <w:r w:rsidRPr="0076125A">
        <w:rPr>
          <w:rFonts w:ascii="Times New Roman" w:eastAsia="Times New Roman" w:hAnsi="Times New Roman" w:cs="Times New Roman"/>
          <w:bCs/>
          <w:sz w:val="28"/>
          <w:szCs w:val="28"/>
          <w:lang w:eastAsia="ru-RU"/>
        </w:rPr>
        <w:t xml:space="preserve">описание специальных условий обучения и воспитания детей с ограниченными возможностями здоровья, в том числе </w:t>
      </w:r>
      <w:proofErr w:type="spellStart"/>
      <w:r w:rsidRPr="0076125A">
        <w:rPr>
          <w:rFonts w:ascii="Times New Roman" w:eastAsia="Times New Roman" w:hAnsi="Times New Roman" w:cs="Times New Roman"/>
          <w:bCs/>
          <w:sz w:val="28"/>
          <w:szCs w:val="28"/>
          <w:lang w:eastAsia="ru-RU"/>
        </w:rPr>
        <w:t>безбарьерной</w:t>
      </w:r>
      <w:proofErr w:type="spellEnd"/>
      <w:r w:rsidRPr="0076125A">
        <w:rPr>
          <w:rFonts w:ascii="Times New Roman" w:eastAsia="Times New Roman" w:hAnsi="Times New Roman" w:cs="Times New Roman"/>
          <w:bCs/>
          <w:sz w:val="28"/>
          <w:szCs w:val="28"/>
          <w:lang w:eastAsia="ru-RU"/>
        </w:rPr>
        <w:t xml:space="preserve">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планируемые результаты коррекционной работы.</w:t>
      </w:r>
    </w:p>
    <w:p w:rsidR="0076125A" w:rsidRPr="0076125A" w:rsidRDefault="0076125A" w:rsidP="0076125A">
      <w:pPr>
        <w:shd w:val="clear" w:color="auto" w:fill="FFFFFF" w:themeFill="background1"/>
        <w:spacing w:after="0"/>
        <w:jc w:val="both"/>
        <w:outlineLvl w:val="3"/>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Информация об изменениях:</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hyperlink r:id="rId45" w:anchor="block_10225" w:history="1">
        <w:r w:rsidRPr="0076125A">
          <w:rPr>
            <w:rFonts w:ascii="Times New Roman" w:eastAsia="Times New Roman" w:hAnsi="Times New Roman" w:cs="Times New Roman"/>
            <w:bCs/>
            <w:sz w:val="28"/>
            <w:szCs w:val="28"/>
            <w:lang w:eastAsia="ru-RU"/>
          </w:rPr>
          <w:t>Приказом</w:t>
        </w:r>
      </w:hyperlink>
      <w:r w:rsidRPr="0076125A">
        <w:rPr>
          <w:rFonts w:ascii="Times New Roman" w:eastAsia="Times New Roman" w:hAnsi="Times New Roman" w:cs="Times New Roman"/>
          <w:bCs/>
          <w:sz w:val="28"/>
          <w:szCs w:val="28"/>
          <w:lang w:eastAsia="ru-RU"/>
        </w:rPr>
        <w:t> </w:t>
      </w:r>
      <w:proofErr w:type="spellStart"/>
      <w:r w:rsidRPr="0076125A">
        <w:rPr>
          <w:rFonts w:ascii="Times New Roman" w:eastAsia="Times New Roman" w:hAnsi="Times New Roman" w:cs="Times New Roman"/>
          <w:bCs/>
          <w:sz w:val="28"/>
          <w:szCs w:val="28"/>
          <w:lang w:eastAsia="ru-RU"/>
        </w:rPr>
        <w:t>Минобрнауки</w:t>
      </w:r>
      <w:proofErr w:type="spellEnd"/>
      <w:r w:rsidRPr="0076125A">
        <w:rPr>
          <w:rFonts w:ascii="Times New Roman" w:eastAsia="Times New Roman" w:hAnsi="Times New Roman" w:cs="Times New Roman"/>
          <w:bCs/>
          <w:sz w:val="28"/>
          <w:szCs w:val="28"/>
          <w:lang w:eastAsia="ru-RU"/>
        </w:rPr>
        <w:t xml:space="preserve"> России от 29 декабря 2014 г. N 1643 в пункт 19.9 внесены изменения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19.9. Система </w:t>
      </w:r>
      <w:proofErr w:type="gramStart"/>
      <w:r w:rsidRPr="0076125A">
        <w:rPr>
          <w:rFonts w:ascii="Times New Roman" w:eastAsia="Times New Roman" w:hAnsi="Times New Roman" w:cs="Times New Roman"/>
          <w:bCs/>
          <w:sz w:val="28"/>
          <w:szCs w:val="28"/>
          <w:lang w:eastAsia="ru-RU"/>
        </w:rPr>
        <w:t>оценки достижения планируемых результатов освоения основной общеобразовательной программы начального общего образования</w:t>
      </w:r>
      <w:proofErr w:type="gramEnd"/>
      <w:r w:rsidRPr="0076125A">
        <w:rPr>
          <w:rFonts w:ascii="Times New Roman" w:eastAsia="Times New Roman" w:hAnsi="Times New Roman" w:cs="Times New Roman"/>
          <w:bCs/>
          <w:sz w:val="28"/>
          <w:szCs w:val="28"/>
          <w:lang w:eastAsia="ru-RU"/>
        </w:rPr>
        <w:t xml:space="preserve"> должна:</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2) ориентировать образовательную деятельность на духовно-нравственное развитие и воспитание обучающихся, достижение планируемых </w:t>
      </w:r>
      <w:proofErr w:type="gramStart"/>
      <w:r w:rsidRPr="0076125A">
        <w:rPr>
          <w:rFonts w:ascii="Times New Roman" w:eastAsia="Times New Roman" w:hAnsi="Times New Roman" w:cs="Times New Roman"/>
          <w:bCs/>
          <w:sz w:val="28"/>
          <w:szCs w:val="28"/>
          <w:lang w:eastAsia="ru-RU"/>
        </w:rPr>
        <w:t>результатов освоения содержания учебных предметов начального общего образования</w:t>
      </w:r>
      <w:proofErr w:type="gramEnd"/>
      <w:r w:rsidRPr="0076125A">
        <w:rPr>
          <w:rFonts w:ascii="Times New Roman" w:eastAsia="Times New Roman" w:hAnsi="Times New Roman" w:cs="Times New Roman"/>
          <w:bCs/>
          <w:sz w:val="28"/>
          <w:szCs w:val="28"/>
          <w:lang w:eastAsia="ru-RU"/>
        </w:rPr>
        <w:t xml:space="preserve"> и формирование универсальных учебных действий;</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lastRenderedPageBreak/>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76125A">
        <w:rPr>
          <w:rFonts w:ascii="Times New Roman" w:eastAsia="Times New Roman" w:hAnsi="Times New Roman" w:cs="Times New Roman"/>
          <w:bCs/>
          <w:sz w:val="28"/>
          <w:szCs w:val="28"/>
          <w:lang w:eastAsia="ru-RU"/>
        </w:rPr>
        <w:t>метапредметных</w:t>
      </w:r>
      <w:proofErr w:type="spellEnd"/>
      <w:r w:rsidRPr="0076125A">
        <w:rPr>
          <w:rFonts w:ascii="Times New Roman" w:eastAsia="Times New Roman" w:hAnsi="Times New Roman" w:cs="Times New Roman"/>
          <w:bCs/>
          <w:sz w:val="28"/>
          <w:szCs w:val="28"/>
          <w:lang w:eastAsia="ru-RU"/>
        </w:rPr>
        <w:t xml:space="preserve"> и личностных результатов начального общего образования;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5) позволять осуществлять оценку динамики учебных достижений обучающихся.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76125A" w:rsidRPr="0076125A" w:rsidRDefault="0076125A" w:rsidP="0076125A">
      <w:pPr>
        <w:shd w:val="clear" w:color="auto" w:fill="FFFFFF" w:themeFill="background1"/>
        <w:spacing w:after="0"/>
        <w:jc w:val="both"/>
        <w:outlineLvl w:val="3"/>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Информация об изменениях:</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hyperlink r:id="rId46" w:anchor="block_10226" w:history="1">
        <w:r w:rsidRPr="0076125A">
          <w:rPr>
            <w:rFonts w:ascii="Times New Roman" w:eastAsia="Times New Roman" w:hAnsi="Times New Roman" w:cs="Times New Roman"/>
            <w:bCs/>
            <w:sz w:val="28"/>
            <w:szCs w:val="28"/>
            <w:lang w:eastAsia="ru-RU"/>
          </w:rPr>
          <w:t>Приказом</w:t>
        </w:r>
      </w:hyperlink>
      <w:r w:rsidRPr="0076125A">
        <w:rPr>
          <w:rFonts w:ascii="Times New Roman" w:eastAsia="Times New Roman" w:hAnsi="Times New Roman" w:cs="Times New Roman"/>
          <w:bCs/>
          <w:sz w:val="28"/>
          <w:szCs w:val="28"/>
          <w:lang w:eastAsia="ru-RU"/>
        </w:rPr>
        <w:t> </w:t>
      </w:r>
      <w:proofErr w:type="spellStart"/>
      <w:r w:rsidRPr="0076125A">
        <w:rPr>
          <w:rFonts w:ascii="Times New Roman" w:eastAsia="Times New Roman" w:hAnsi="Times New Roman" w:cs="Times New Roman"/>
          <w:bCs/>
          <w:sz w:val="28"/>
          <w:szCs w:val="28"/>
          <w:lang w:eastAsia="ru-RU"/>
        </w:rPr>
        <w:t>Минобрнауки</w:t>
      </w:r>
      <w:proofErr w:type="spellEnd"/>
      <w:r w:rsidRPr="0076125A">
        <w:rPr>
          <w:rFonts w:ascii="Times New Roman" w:eastAsia="Times New Roman" w:hAnsi="Times New Roman" w:cs="Times New Roman"/>
          <w:bCs/>
          <w:sz w:val="28"/>
          <w:szCs w:val="28"/>
          <w:lang w:eastAsia="ru-RU"/>
        </w:rPr>
        <w:t xml:space="preserve"> России от 29 декабря 2014 г. N 1643 в пункт 19.10 внесены изменения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План внеурочной деятельности обеспечивает учет индивидуальных особенностей и </w:t>
      </w:r>
      <w:proofErr w:type="gramStart"/>
      <w:r w:rsidRPr="0076125A">
        <w:rPr>
          <w:rFonts w:ascii="Times New Roman" w:eastAsia="Times New Roman" w:hAnsi="Times New Roman" w:cs="Times New Roman"/>
          <w:bCs/>
          <w:sz w:val="28"/>
          <w:szCs w:val="28"/>
          <w:lang w:eastAsia="ru-RU"/>
        </w:rPr>
        <w:t>потребностей</w:t>
      </w:r>
      <w:proofErr w:type="gramEnd"/>
      <w:r w:rsidRPr="0076125A">
        <w:rPr>
          <w:rFonts w:ascii="Times New Roman" w:eastAsia="Times New Roman" w:hAnsi="Times New Roman" w:cs="Times New Roman"/>
          <w:bCs/>
          <w:sz w:val="28"/>
          <w:szCs w:val="28"/>
          <w:lang w:eastAsia="ru-RU"/>
        </w:rPr>
        <w:t xml:space="preserve"> обучающихся через организацию внеурочной деятельности. </w:t>
      </w:r>
      <w:proofErr w:type="gramStart"/>
      <w:r w:rsidRPr="0076125A">
        <w:rPr>
          <w:rFonts w:ascii="Times New Roman" w:eastAsia="Times New Roman" w:hAnsi="Times New Roman" w:cs="Times New Roman"/>
          <w:bCs/>
          <w:sz w:val="28"/>
          <w:szCs w:val="28"/>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76125A">
        <w:rPr>
          <w:rFonts w:ascii="Times New Roman" w:eastAsia="Times New Roman" w:hAnsi="Times New Roman" w:cs="Times New Roman"/>
          <w:bCs/>
          <w:sz w:val="28"/>
          <w:szCs w:val="28"/>
          <w:lang w:eastAsia="ru-RU"/>
        </w:rPr>
        <w:t>общеинтеллектуальное</w:t>
      </w:r>
      <w:proofErr w:type="spellEnd"/>
      <w:r w:rsidRPr="0076125A">
        <w:rPr>
          <w:rFonts w:ascii="Times New Roman" w:eastAsia="Times New Roman" w:hAnsi="Times New Roman" w:cs="Times New Roman"/>
          <w:bCs/>
          <w:sz w:val="28"/>
          <w:szCs w:val="28"/>
          <w:lang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proofErr w:type="gramStart"/>
      <w:r w:rsidRPr="0076125A">
        <w:rPr>
          <w:rFonts w:ascii="Times New Roman" w:eastAsia="Times New Roman" w:hAnsi="Times New Roman" w:cs="Times New Roman"/>
          <w:bCs/>
          <w:sz w:val="28"/>
          <w:szCs w:val="28"/>
          <w:lang w:eastAsia="ru-RU"/>
        </w:rP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roofErr w:type="gramEnd"/>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proofErr w:type="gramStart"/>
      <w:r w:rsidRPr="0076125A">
        <w:rPr>
          <w:rFonts w:ascii="Times New Roman" w:eastAsia="Times New Roman" w:hAnsi="Times New Roman" w:cs="Times New Roman"/>
          <w:bCs/>
          <w:sz w:val="28"/>
          <w:szCs w:val="28"/>
          <w:lang w:eastAsia="ru-RU"/>
        </w:rPr>
        <w:lastRenderedPageBreak/>
        <w:t>Организация, осуществляющая образовательную деятельность самостоятельно разрабатывает</w:t>
      </w:r>
      <w:proofErr w:type="gramEnd"/>
      <w:r w:rsidRPr="0076125A">
        <w:rPr>
          <w:rFonts w:ascii="Times New Roman" w:eastAsia="Times New Roman" w:hAnsi="Times New Roman" w:cs="Times New Roman"/>
          <w:bCs/>
          <w:sz w:val="28"/>
          <w:szCs w:val="28"/>
          <w:lang w:eastAsia="ru-RU"/>
        </w:rPr>
        <w:t xml:space="preserve"> и утверждает план внеурочной деятельности.</w:t>
      </w:r>
    </w:p>
    <w:p w:rsidR="0076125A" w:rsidRPr="0076125A" w:rsidRDefault="0076125A" w:rsidP="0076125A">
      <w:pPr>
        <w:shd w:val="clear" w:color="auto" w:fill="FFFFFF" w:themeFill="background1"/>
        <w:spacing w:after="0"/>
        <w:jc w:val="both"/>
        <w:outlineLvl w:val="3"/>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Информация об изменениях:</w:t>
      </w:r>
    </w:p>
    <w:p w:rsidR="0076125A" w:rsidRPr="0076125A" w:rsidRDefault="0076125A" w:rsidP="0076125A">
      <w:pPr>
        <w:shd w:val="clear" w:color="auto" w:fill="FFFFFF" w:themeFill="background1"/>
        <w:jc w:val="both"/>
        <w:rPr>
          <w:rFonts w:ascii="Times New Roman" w:eastAsia="Times New Roman" w:hAnsi="Times New Roman" w:cs="Times New Roman"/>
          <w:bCs/>
          <w:sz w:val="28"/>
          <w:szCs w:val="28"/>
          <w:lang w:eastAsia="ru-RU"/>
        </w:rPr>
      </w:pPr>
      <w:hyperlink r:id="rId47" w:anchor="block_10227" w:history="1">
        <w:r w:rsidRPr="0076125A">
          <w:rPr>
            <w:rFonts w:ascii="Times New Roman" w:eastAsia="Times New Roman" w:hAnsi="Times New Roman" w:cs="Times New Roman"/>
            <w:bCs/>
            <w:sz w:val="28"/>
            <w:szCs w:val="28"/>
            <w:lang w:eastAsia="ru-RU"/>
          </w:rPr>
          <w:t>Приказом</w:t>
        </w:r>
      </w:hyperlink>
      <w:r w:rsidRPr="0076125A">
        <w:rPr>
          <w:rFonts w:ascii="Times New Roman" w:eastAsia="Times New Roman" w:hAnsi="Times New Roman" w:cs="Times New Roman"/>
          <w:bCs/>
          <w:sz w:val="28"/>
          <w:szCs w:val="28"/>
          <w:lang w:eastAsia="ru-RU"/>
        </w:rPr>
        <w:t> </w:t>
      </w:r>
      <w:proofErr w:type="spellStart"/>
      <w:r w:rsidRPr="0076125A">
        <w:rPr>
          <w:rFonts w:ascii="Times New Roman" w:eastAsia="Times New Roman" w:hAnsi="Times New Roman" w:cs="Times New Roman"/>
          <w:bCs/>
          <w:sz w:val="28"/>
          <w:szCs w:val="28"/>
          <w:lang w:eastAsia="ru-RU"/>
        </w:rPr>
        <w:t>Минобрнауки</w:t>
      </w:r>
      <w:proofErr w:type="spellEnd"/>
      <w:r w:rsidRPr="0076125A">
        <w:rPr>
          <w:rFonts w:ascii="Times New Roman" w:eastAsia="Times New Roman" w:hAnsi="Times New Roman" w:cs="Times New Roman"/>
          <w:bCs/>
          <w:sz w:val="28"/>
          <w:szCs w:val="28"/>
          <w:lang w:eastAsia="ru-RU"/>
        </w:rPr>
        <w:t xml:space="preserve"> России от 29 декабря 2014 г. N 1643 Приложение дополнено пунктом 19.10.1</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даты начала и окончания учебного года;</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продолжительность учебного года, четвертей (триместров);</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сроки и продолжительность каникул;</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сроки проведения промежуточных аттестаций.</w:t>
      </w:r>
    </w:p>
    <w:p w:rsidR="0076125A" w:rsidRPr="0076125A" w:rsidRDefault="0076125A" w:rsidP="0076125A">
      <w:pPr>
        <w:shd w:val="clear" w:color="auto" w:fill="FFFFFF" w:themeFill="background1"/>
        <w:spacing w:after="0"/>
        <w:jc w:val="both"/>
        <w:outlineLvl w:val="3"/>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Информация об изменениях:</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hyperlink r:id="rId48" w:anchor="block_10228" w:history="1">
        <w:r w:rsidRPr="0076125A">
          <w:rPr>
            <w:rFonts w:ascii="Times New Roman" w:eastAsia="Times New Roman" w:hAnsi="Times New Roman" w:cs="Times New Roman"/>
            <w:bCs/>
            <w:sz w:val="28"/>
            <w:szCs w:val="28"/>
            <w:lang w:eastAsia="ru-RU"/>
          </w:rPr>
          <w:t>Приказом</w:t>
        </w:r>
      </w:hyperlink>
      <w:r w:rsidRPr="0076125A">
        <w:rPr>
          <w:rFonts w:ascii="Times New Roman" w:eastAsia="Times New Roman" w:hAnsi="Times New Roman" w:cs="Times New Roman"/>
          <w:bCs/>
          <w:sz w:val="28"/>
          <w:szCs w:val="28"/>
          <w:lang w:eastAsia="ru-RU"/>
        </w:rPr>
        <w:t> </w:t>
      </w:r>
      <w:proofErr w:type="spellStart"/>
      <w:r w:rsidRPr="0076125A">
        <w:rPr>
          <w:rFonts w:ascii="Times New Roman" w:eastAsia="Times New Roman" w:hAnsi="Times New Roman" w:cs="Times New Roman"/>
          <w:bCs/>
          <w:sz w:val="28"/>
          <w:szCs w:val="28"/>
          <w:lang w:eastAsia="ru-RU"/>
        </w:rPr>
        <w:t>Минобрнауки</w:t>
      </w:r>
      <w:proofErr w:type="spellEnd"/>
      <w:r w:rsidRPr="0076125A">
        <w:rPr>
          <w:rFonts w:ascii="Times New Roman" w:eastAsia="Times New Roman" w:hAnsi="Times New Roman" w:cs="Times New Roman"/>
          <w:bCs/>
          <w:sz w:val="28"/>
          <w:szCs w:val="28"/>
          <w:lang w:eastAsia="ru-RU"/>
        </w:rPr>
        <w:t xml:space="preserve"> России от 29 декабря 2014 г. N 1643 в пункт 19.11 внесены изменения</w:t>
      </w:r>
    </w:p>
    <w:p w:rsidR="0076125A" w:rsidRPr="0076125A" w:rsidRDefault="0076125A" w:rsidP="0076125A">
      <w:pPr>
        <w:shd w:val="clear" w:color="auto" w:fill="FFFFFF" w:themeFill="background1"/>
        <w:jc w:val="both"/>
        <w:rPr>
          <w:rFonts w:ascii="Times New Roman" w:eastAsia="Times New Roman" w:hAnsi="Times New Roman" w:cs="Times New Roman"/>
          <w:bCs/>
          <w:sz w:val="28"/>
          <w:szCs w:val="28"/>
          <w:lang w:eastAsia="ru-RU"/>
        </w:rPr>
      </w:pPr>
      <w:hyperlink r:id="rId49" w:anchor="block_1911" w:history="1">
        <w:r w:rsidRPr="0076125A">
          <w:rPr>
            <w:rFonts w:ascii="Times New Roman" w:eastAsia="Times New Roman" w:hAnsi="Times New Roman" w:cs="Times New Roman"/>
            <w:bCs/>
            <w:sz w:val="28"/>
            <w:szCs w:val="28"/>
            <w:lang w:eastAsia="ru-RU"/>
          </w:rPr>
          <w:t>См. текст пункта в предыдущей редакции</w:t>
        </w:r>
      </w:hyperlink>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Система условий должна содержать:</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механизмы достижения целевых ориентиров в системе условий;</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сетевой график (дорожную карту) по формированию необходимой системы условий;</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proofErr w:type="gramStart"/>
      <w:r w:rsidRPr="0076125A">
        <w:rPr>
          <w:rFonts w:ascii="Times New Roman" w:eastAsia="Times New Roman" w:hAnsi="Times New Roman" w:cs="Times New Roman"/>
          <w:bCs/>
          <w:sz w:val="28"/>
          <w:szCs w:val="28"/>
          <w:lang w:eastAsia="ru-RU"/>
        </w:rPr>
        <w:t>контроль за</w:t>
      </w:r>
      <w:proofErr w:type="gramEnd"/>
      <w:r w:rsidRPr="0076125A">
        <w:rPr>
          <w:rFonts w:ascii="Times New Roman" w:eastAsia="Times New Roman" w:hAnsi="Times New Roman" w:cs="Times New Roman"/>
          <w:bCs/>
          <w:sz w:val="28"/>
          <w:szCs w:val="28"/>
          <w:lang w:eastAsia="ru-RU"/>
        </w:rPr>
        <w:t xml:space="preserve"> состоянием системы условий.</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IV. Требования к условиям реализации основной образовательной программы начального общего образования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21. Интегративным результатом реализации указанных требований должно быть создание комфортной развивающей образовательной среды:</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proofErr w:type="gramStart"/>
      <w:r w:rsidRPr="0076125A">
        <w:rPr>
          <w:rFonts w:ascii="Times New Roman" w:eastAsia="Times New Roman" w:hAnsi="Times New Roman" w:cs="Times New Roman"/>
          <w:bCs/>
          <w:sz w:val="28"/>
          <w:szCs w:val="28"/>
          <w:lang w:eastAsia="ru-RU"/>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roofErr w:type="gramEnd"/>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proofErr w:type="gramStart"/>
      <w:r w:rsidRPr="0076125A">
        <w:rPr>
          <w:rFonts w:ascii="Times New Roman" w:eastAsia="Times New Roman" w:hAnsi="Times New Roman" w:cs="Times New Roman"/>
          <w:bCs/>
          <w:sz w:val="28"/>
          <w:szCs w:val="28"/>
          <w:lang w:eastAsia="ru-RU"/>
        </w:rPr>
        <w:t>гарантирующей</w:t>
      </w:r>
      <w:proofErr w:type="gramEnd"/>
      <w:r w:rsidRPr="0076125A">
        <w:rPr>
          <w:rFonts w:ascii="Times New Roman" w:eastAsia="Times New Roman" w:hAnsi="Times New Roman" w:cs="Times New Roman"/>
          <w:bCs/>
          <w:sz w:val="28"/>
          <w:szCs w:val="28"/>
          <w:lang w:eastAsia="ru-RU"/>
        </w:rPr>
        <w:t xml:space="preserve"> охрану и укрепление физического, психологического и социального здоровья обучающихся;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proofErr w:type="gramStart"/>
      <w:r w:rsidRPr="0076125A">
        <w:rPr>
          <w:rFonts w:ascii="Times New Roman" w:eastAsia="Times New Roman" w:hAnsi="Times New Roman" w:cs="Times New Roman"/>
          <w:bCs/>
          <w:sz w:val="28"/>
          <w:szCs w:val="28"/>
          <w:lang w:eastAsia="ru-RU"/>
        </w:rPr>
        <w:t>комфортной</w:t>
      </w:r>
      <w:proofErr w:type="gramEnd"/>
      <w:r w:rsidRPr="0076125A">
        <w:rPr>
          <w:rFonts w:ascii="Times New Roman" w:eastAsia="Times New Roman" w:hAnsi="Times New Roman" w:cs="Times New Roman"/>
          <w:bCs/>
          <w:sz w:val="28"/>
          <w:szCs w:val="28"/>
          <w:lang w:eastAsia="ru-RU"/>
        </w:rPr>
        <w:t xml:space="preserve"> по отношению к обучающимся и педагогическим работникам.</w:t>
      </w:r>
    </w:p>
    <w:p w:rsidR="0076125A" w:rsidRPr="0076125A" w:rsidRDefault="0076125A" w:rsidP="0076125A">
      <w:pPr>
        <w:shd w:val="clear" w:color="auto" w:fill="FFFFFF" w:themeFill="background1"/>
        <w:spacing w:after="0"/>
        <w:jc w:val="both"/>
        <w:outlineLvl w:val="3"/>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Информация об изменениях:</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hyperlink r:id="rId50" w:anchor="block_10229" w:history="1">
        <w:r w:rsidRPr="0076125A">
          <w:rPr>
            <w:rFonts w:ascii="Times New Roman" w:eastAsia="Times New Roman" w:hAnsi="Times New Roman" w:cs="Times New Roman"/>
            <w:bCs/>
            <w:sz w:val="28"/>
            <w:szCs w:val="28"/>
            <w:lang w:eastAsia="ru-RU"/>
          </w:rPr>
          <w:t>Приказом</w:t>
        </w:r>
      </w:hyperlink>
      <w:r w:rsidRPr="0076125A">
        <w:rPr>
          <w:rFonts w:ascii="Times New Roman" w:eastAsia="Times New Roman" w:hAnsi="Times New Roman" w:cs="Times New Roman"/>
          <w:bCs/>
          <w:sz w:val="28"/>
          <w:szCs w:val="28"/>
          <w:lang w:eastAsia="ru-RU"/>
        </w:rPr>
        <w:t> </w:t>
      </w:r>
      <w:proofErr w:type="spellStart"/>
      <w:r w:rsidRPr="0076125A">
        <w:rPr>
          <w:rFonts w:ascii="Times New Roman" w:eastAsia="Times New Roman" w:hAnsi="Times New Roman" w:cs="Times New Roman"/>
          <w:bCs/>
          <w:sz w:val="28"/>
          <w:szCs w:val="28"/>
          <w:lang w:eastAsia="ru-RU"/>
        </w:rPr>
        <w:t>Минобрнауки</w:t>
      </w:r>
      <w:proofErr w:type="spellEnd"/>
      <w:r w:rsidRPr="0076125A">
        <w:rPr>
          <w:rFonts w:ascii="Times New Roman" w:eastAsia="Times New Roman" w:hAnsi="Times New Roman" w:cs="Times New Roman"/>
          <w:bCs/>
          <w:sz w:val="28"/>
          <w:szCs w:val="28"/>
          <w:lang w:eastAsia="ru-RU"/>
        </w:rPr>
        <w:t xml:space="preserve"> России от 29 декабря 2014 г. N 1643 в пункт 22 внесены изменения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выявления и развития </w:t>
      </w:r>
      <w:proofErr w:type="gramStart"/>
      <w:r w:rsidRPr="0076125A">
        <w:rPr>
          <w:rFonts w:ascii="Times New Roman" w:eastAsia="Times New Roman" w:hAnsi="Times New Roman" w:cs="Times New Roman"/>
          <w:bCs/>
          <w:sz w:val="28"/>
          <w:szCs w:val="28"/>
          <w:lang w:eastAsia="ru-RU"/>
        </w:rPr>
        <w:t>способностей</w:t>
      </w:r>
      <w:proofErr w:type="gramEnd"/>
      <w:r w:rsidRPr="0076125A">
        <w:rPr>
          <w:rFonts w:ascii="Times New Roman" w:eastAsia="Times New Roman" w:hAnsi="Times New Roman" w:cs="Times New Roman"/>
          <w:bCs/>
          <w:sz w:val="28"/>
          <w:szCs w:val="28"/>
          <w:lang w:eastAsia="ru-RU"/>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w:t>
      </w:r>
      <w:r w:rsidRPr="0076125A">
        <w:rPr>
          <w:rFonts w:ascii="Times New Roman" w:eastAsia="Times New Roman" w:hAnsi="Times New Roman" w:cs="Times New Roman"/>
          <w:bCs/>
          <w:sz w:val="28"/>
          <w:szCs w:val="28"/>
          <w:lang w:eastAsia="ru-RU"/>
        </w:rPr>
        <w:lastRenderedPageBreak/>
        <w:t xml:space="preserve">проектировании и развитии </w:t>
      </w:r>
      <w:proofErr w:type="spellStart"/>
      <w:r w:rsidRPr="0076125A">
        <w:rPr>
          <w:rFonts w:ascii="Times New Roman" w:eastAsia="Times New Roman" w:hAnsi="Times New Roman" w:cs="Times New Roman"/>
          <w:bCs/>
          <w:sz w:val="28"/>
          <w:szCs w:val="28"/>
          <w:lang w:eastAsia="ru-RU"/>
        </w:rPr>
        <w:t>внутришкольной</w:t>
      </w:r>
      <w:proofErr w:type="spellEnd"/>
      <w:r w:rsidRPr="0076125A">
        <w:rPr>
          <w:rFonts w:ascii="Times New Roman" w:eastAsia="Times New Roman" w:hAnsi="Times New Roman" w:cs="Times New Roman"/>
          <w:bCs/>
          <w:sz w:val="28"/>
          <w:szCs w:val="28"/>
          <w:lang w:eastAsia="ru-RU"/>
        </w:rPr>
        <w:t xml:space="preserve"> социальной среды, а также в формировании и реализации индивидуальных образовательных маршрутов обучающихся;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использования в образовательной деятельности современных образовательных технологий </w:t>
      </w:r>
      <w:proofErr w:type="spellStart"/>
      <w:r w:rsidRPr="0076125A">
        <w:rPr>
          <w:rFonts w:ascii="Times New Roman" w:eastAsia="Times New Roman" w:hAnsi="Times New Roman" w:cs="Times New Roman"/>
          <w:bCs/>
          <w:sz w:val="28"/>
          <w:szCs w:val="28"/>
          <w:lang w:eastAsia="ru-RU"/>
        </w:rPr>
        <w:t>деятельностного</w:t>
      </w:r>
      <w:proofErr w:type="spellEnd"/>
      <w:r w:rsidRPr="0076125A">
        <w:rPr>
          <w:rFonts w:ascii="Times New Roman" w:eastAsia="Times New Roman" w:hAnsi="Times New Roman" w:cs="Times New Roman"/>
          <w:bCs/>
          <w:sz w:val="28"/>
          <w:szCs w:val="28"/>
          <w:lang w:eastAsia="ru-RU"/>
        </w:rPr>
        <w:t xml:space="preserve"> типа;</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эффективной самостоятельной работы обучающихся при поддержке педагогических работников;</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включения </w:t>
      </w:r>
      <w:proofErr w:type="gramStart"/>
      <w:r w:rsidRPr="0076125A">
        <w:rPr>
          <w:rFonts w:ascii="Times New Roman" w:eastAsia="Times New Roman" w:hAnsi="Times New Roman" w:cs="Times New Roman"/>
          <w:bCs/>
          <w:sz w:val="28"/>
          <w:szCs w:val="28"/>
          <w:lang w:eastAsia="ru-RU"/>
        </w:rPr>
        <w:t>обучающихся</w:t>
      </w:r>
      <w:proofErr w:type="gramEnd"/>
      <w:r w:rsidRPr="0076125A">
        <w:rPr>
          <w:rFonts w:ascii="Times New Roman" w:eastAsia="Times New Roman" w:hAnsi="Times New Roman" w:cs="Times New Roman"/>
          <w:bCs/>
          <w:sz w:val="28"/>
          <w:szCs w:val="28"/>
          <w:lang w:eastAsia="ru-RU"/>
        </w:rP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76125A" w:rsidRPr="0076125A" w:rsidRDefault="0076125A" w:rsidP="0076125A">
      <w:pPr>
        <w:shd w:val="clear" w:color="auto" w:fill="FFFFFF" w:themeFill="background1"/>
        <w:spacing w:after="0"/>
        <w:jc w:val="both"/>
        <w:outlineLvl w:val="3"/>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Информация об изменениях:</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hyperlink r:id="rId51" w:anchor="block_1001" w:history="1">
        <w:r w:rsidRPr="0076125A">
          <w:rPr>
            <w:rFonts w:ascii="Times New Roman" w:eastAsia="Times New Roman" w:hAnsi="Times New Roman" w:cs="Times New Roman"/>
            <w:bCs/>
            <w:sz w:val="28"/>
            <w:szCs w:val="28"/>
            <w:lang w:eastAsia="ru-RU"/>
          </w:rPr>
          <w:t>Приказом</w:t>
        </w:r>
      </w:hyperlink>
      <w:r w:rsidRPr="0076125A">
        <w:rPr>
          <w:rFonts w:ascii="Times New Roman" w:eastAsia="Times New Roman" w:hAnsi="Times New Roman" w:cs="Times New Roman"/>
          <w:bCs/>
          <w:sz w:val="28"/>
          <w:szCs w:val="28"/>
          <w:lang w:eastAsia="ru-RU"/>
        </w:rPr>
        <w:t> </w:t>
      </w:r>
      <w:proofErr w:type="spellStart"/>
      <w:r w:rsidRPr="0076125A">
        <w:rPr>
          <w:rFonts w:ascii="Times New Roman" w:eastAsia="Times New Roman" w:hAnsi="Times New Roman" w:cs="Times New Roman"/>
          <w:bCs/>
          <w:sz w:val="28"/>
          <w:szCs w:val="28"/>
          <w:lang w:eastAsia="ru-RU"/>
        </w:rPr>
        <w:t>Минобрнауки</w:t>
      </w:r>
      <w:proofErr w:type="spellEnd"/>
      <w:r w:rsidRPr="0076125A">
        <w:rPr>
          <w:rFonts w:ascii="Times New Roman" w:eastAsia="Times New Roman" w:hAnsi="Times New Roman" w:cs="Times New Roman"/>
          <w:bCs/>
          <w:sz w:val="28"/>
          <w:szCs w:val="28"/>
          <w:lang w:eastAsia="ru-RU"/>
        </w:rPr>
        <w:t xml:space="preserve"> России от 18 мая 2015 г. N 507 в пункт 23 внесены изменения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23. Требования к кадровым условиям реализации основной образовательной программы начального общего образования включают:</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укомплектованность организации, осуществляющей образовательную деятельность педагогическими, руководящими и иными работниками;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уровень квалификации педагогических и иных работников организации, осуществляющей образовательную деятельность;</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непрерывность профессионального развития педагогических работников организации, осуществляющей образовательную деятельность.</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lastRenderedPageBreak/>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proofErr w:type="gramStart"/>
      <w:r w:rsidRPr="0076125A">
        <w:rPr>
          <w:rFonts w:ascii="Times New Roman" w:eastAsia="Times New Roman" w:hAnsi="Times New Roman" w:cs="Times New Roman"/>
          <w:bCs/>
          <w:sz w:val="28"/>
          <w:szCs w:val="28"/>
          <w:lang w:eastAsia="ru-RU"/>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roofErr w:type="gramEnd"/>
    </w:p>
    <w:p w:rsidR="0076125A" w:rsidRPr="0076125A" w:rsidRDefault="0076125A" w:rsidP="0076125A">
      <w:pPr>
        <w:shd w:val="clear" w:color="auto" w:fill="FFFFFF" w:themeFill="background1"/>
        <w:spacing w:after="0"/>
        <w:jc w:val="both"/>
        <w:outlineLvl w:val="3"/>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Информация об изменениях:</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hyperlink r:id="rId52" w:anchor="block_10231" w:history="1">
        <w:r w:rsidRPr="0076125A">
          <w:rPr>
            <w:rFonts w:ascii="Times New Roman" w:eastAsia="Times New Roman" w:hAnsi="Times New Roman" w:cs="Times New Roman"/>
            <w:bCs/>
            <w:sz w:val="28"/>
            <w:szCs w:val="28"/>
            <w:lang w:eastAsia="ru-RU"/>
          </w:rPr>
          <w:t>Приказом</w:t>
        </w:r>
      </w:hyperlink>
      <w:r w:rsidRPr="0076125A">
        <w:rPr>
          <w:rFonts w:ascii="Times New Roman" w:eastAsia="Times New Roman" w:hAnsi="Times New Roman" w:cs="Times New Roman"/>
          <w:bCs/>
          <w:sz w:val="28"/>
          <w:szCs w:val="28"/>
          <w:lang w:eastAsia="ru-RU"/>
        </w:rPr>
        <w:t> </w:t>
      </w:r>
      <w:proofErr w:type="spellStart"/>
      <w:r w:rsidRPr="0076125A">
        <w:rPr>
          <w:rFonts w:ascii="Times New Roman" w:eastAsia="Times New Roman" w:hAnsi="Times New Roman" w:cs="Times New Roman"/>
          <w:bCs/>
          <w:sz w:val="28"/>
          <w:szCs w:val="28"/>
          <w:lang w:eastAsia="ru-RU"/>
        </w:rPr>
        <w:t>Минобрнауки</w:t>
      </w:r>
      <w:proofErr w:type="spellEnd"/>
      <w:r w:rsidRPr="0076125A">
        <w:rPr>
          <w:rFonts w:ascii="Times New Roman" w:eastAsia="Times New Roman" w:hAnsi="Times New Roman" w:cs="Times New Roman"/>
          <w:bCs/>
          <w:sz w:val="28"/>
          <w:szCs w:val="28"/>
          <w:lang w:eastAsia="ru-RU"/>
        </w:rPr>
        <w:t xml:space="preserve"> России от 29 декабря 2014 г. N 1643 в пункт 24 внесены изменения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24. Финансовые условия реализации основной образовательной программы начального общего образования должны:</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обеспечивать организации, осуществляющей образовательную деятельность возможность исполнения требований Стандарта;</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proofErr w:type="gramStart"/>
      <w:r w:rsidRPr="0076125A">
        <w:rPr>
          <w:rFonts w:ascii="Times New Roman" w:eastAsia="Times New Roman" w:hAnsi="Times New Roman" w:cs="Times New Roman"/>
          <w:bCs/>
          <w:sz w:val="28"/>
          <w:szCs w:val="28"/>
          <w:lang w:eastAsia="ru-RU"/>
        </w:rPr>
        <w:t>Нормативы, определяемые органами государственной власти субъектов Российской Федерации в соответствии с </w:t>
      </w:r>
      <w:hyperlink r:id="rId53" w:anchor="block_10813" w:history="1">
        <w:r w:rsidRPr="0076125A">
          <w:rPr>
            <w:rFonts w:ascii="Times New Roman" w:eastAsia="Times New Roman" w:hAnsi="Times New Roman" w:cs="Times New Roman"/>
            <w:bCs/>
            <w:sz w:val="28"/>
            <w:szCs w:val="28"/>
            <w:lang w:eastAsia="ru-RU"/>
          </w:rPr>
          <w:t xml:space="preserve">пунктом 3 части 1 статьи </w:t>
        </w:r>
        <w:r w:rsidRPr="0076125A">
          <w:rPr>
            <w:rFonts w:ascii="Times New Roman" w:eastAsia="Times New Roman" w:hAnsi="Times New Roman" w:cs="Times New Roman"/>
            <w:bCs/>
            <w:sz w:val="28"/>
            <w:szCs w:val="28"/>
            <w:lang w:eastAsia="ru-RU"/>
          </w:rPr>
          <w:lastRenderedPageBreak/>
          <w:t>8</w:t>
        </w:r>
      </w:hyperlink>
      <w:r w:rsidRPr="0076125A">
        <w:rPr>
          <w:rFonts w:ascii="Times New Roman" w:eastAsia="Times New Roman" w:hAnsi="Times New Roman" w:cs="Times New Roman"/>
          <w:bCs/>
          <w:sz w:val="28"/>
          <w:szCs w:val="28"/>
          <w:lang w:eastAsia="ru-RU"/>
        </w:rPr>
        <w:t>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rsidRPr="0076125A">
        <w:rPr>
          <w:rFonts w:ascii="Times New Roman" w:eastAsia="Times New Roman" w:hAnsi="Times New Roman" w:cs="Times New Roman"/>
          <w:bCs/>
          <w:sz w:val="28"/>
          <w:szCs w:val="28"/>
          <w:lang w:eastAsia="ru-RU"/>
        </w:rPr>
        <w:t>,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w:t>
      </w:r>
      <w:hyperlink r:id="rId54" w:anchor="block_6666" w:history="1">
        <w:r w:rsidRPr="0076125A">
          <w:rPr>
            <w:rFonts w:ascii="Times New Roman" w:eastAsia="Times New Roman" w:hAnsi="Times New Roman" w:cs="Times New Roman"/>
            <w:bCs/>
            <w:sz w:val="28"/>
            <w:szCs w:val="28"/>
            <w:lang w:eastAsia="ru-RU"/>
          </w:rPr>
          <w:t>*(6)</w:t>
        </w:r>
      </w:hyperlink>
      <w:r w:rsidRPr="0076125A">
        <w:rPr>
          <w:rFonts w:ascii="Times New Roman" w:eastAsia="Times New Roman" w:hAnsi="Times New Roman" w:cs="Times New Roman"/>
          <w:bCs/>
          <w:sz w:val="28"/>
          <w:szCs w:val="28"/>
          <w:lang w:eastAsia="ru-RU"/>
        </w:rPr>
        <w:t>.</w:t>
      </w:r>
    </w:p>
    <w:p w:rsidR="0076125A" w:rsidRPr="0076125A" w:rsidRDefault="0076125A" w:rsidP="0076125A">
      <w:pPr>
        <w:shd w:val="clear" w:color="auto" w:fill="FFFFFF" w:themeFill="background1"/>
        <w:spacing w:after="0"/>
        <w:jc w:val="both"/>
        <w:outlineLvl w:val="3"/>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Информация об изменениях:</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hyperlink r:id="rId55" w:anchor="block_10232" w:history="1">
        <w:r w:rsidRPr="0076125A">
          <w:rPr>
            <w:rFonts w:ascii="Times New Roman" w:eastAsia="Times New Roman" w:hAnsi="Times New Roman" w:cs="Times New Roman"/>
            <w:bCs/>
            <w:sz w:val="28"/>
            <w:szCs w:val="28"/>
            <w:lang w:eastAsia="ru-RU"/>
          </w:rPr>
          <w:t>Приказом</w:t>
        </w:r>
      </w:hyperlink>
      <w:r w:rsidRPr="0076125A">
        <w:rPr>
          <w:rFonts w:ascii="Times New Roman" w:eastAsia="Times New Roman" w:hAnsi="Times New Roman" w:cs="Times New Roman"/>
          <w:bCs/>
          <w:sz w:val="28"/>
          <w:szCs w:val="28"/>
          <w:lang w:eastAsia="ru-RU"/>
        </w:rPr>
        <w:t> </w:t>
      </w:r>
      <w:proofErr w:type="spellStart"/>
      <w:r w:rsidRPr="0076125A">
        <w:rPr>
          <w:rFonts w:ascii="Times New Roman" w:eastAsia="Times New Roman" w:hAnsi="Times New Roman" w:cs="Times New Roman"/>
          <w:bCs/>
          <w:sz w:val="28"/>
          <w:szCs w:val="28"/>
          <w:lang w:eastAsia="ru-RU"/>
        </w:rPr>
        <w:t>Минобрнауки</w:t>
      </w:r>
      <w:proofErr w:type="spellEnd"/>
      <w:r w:rsidRPr="0076125A">
        <w:rPr>
          <w:rFonts w:ascii="Times New Roman" w:eastAsia="Times New Roman" w:hAnsi="Times New Roman" w:cs="Times New Roman"/>
          <w:bCs/>
          <w:sz w:val="28"/>
          <w:szCs w:val="28"/>
          <w:lang w:eastAsia="ru-RU"/>
        </w:rPr>
        <w:t xml:space="preserve"> России от 29 декабря 2014 г. N 1643 в пункт 25 внесены изменения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25. Материально-технические условия реализации основной образовательной программы начального общего образования должны обеспечивать:</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2) соблюдение:</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санитарно-гигиенических норм образовательной деятельности (требования к водоснабжению, канализации, освещению, воздушно-тепловому режиму и т. д.);</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санитарно-бытовых условий (наличие оборудованных гардеробов, санузлов, мест личной гигиены и т. д.);</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социально-бытовых условий (наличие оборудованного рабочего места, учительской, комнаты психологической разгрузки и т.д.);</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пожарной и </w:t>
      </w:r>
      <w:proofErr w:type="spellStart"/>
      <w:r w:rsidRPr="0076125A">
        <w:rPr>
          <w:rFonts w:ascii="Times New Roman" w:eastAsia="Times New Roman" w:hAnsi="Times New Roman" w:cs="Times New Roman"/>
          <w:bCs/>
          <w:sz w:val="28"/>
          <w:szCs w:val="28"/>
          <w:lang w:eastAsia="ru-RU"/>
        </w:rPr>
        <w:t>электробезопасности</w:t>
      </w:r>
      <w:proofErr w:type="spellEnd"/>
      <w:r w:rsidRPr="0076125A">
        <w:rPr>
          <w:rFonts w:ascii="Times New Roman" w:eastAsia="Times New Roman" w:hAnsi="Times New Roman" w:cs="Times New Roman"/>
          <w:bCs/>
          <w:sz w:val="28"/>
          <w:szCs w:val="28"/>
          <w:lang w:eastAsia="ru-RU"/>
        </w:rPr>
        <w:t>;</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требований охраны труда;</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своевременных сроков и необходимых объемов текущего и капитального ремонта;</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3) возможность для беспрепятственного доступа </w:t>
      </w:r>
      <w:proofErr w:type="gramStart"/>
      <w:r w:rsidRPr="0076125A">
        <w:rPr>
          <w:rFonts w:ascii="Times New Roman" w:eastAsia="Times New Roman" w:hAnsi="Times New Roman" w:cs="Times New Roman"/>
          <w:bCs/>
          <w:sz w:val="28"/>
          <w:szCs w:val="28"/>
          <w:lang w:eastAsia="ru-RU"/>
        </w:rPr>
        <w:t>обучающихся</w:t>
      </w:r>
      <w:proofErr w:type="gramEnd"/>
      <w:r w:rsidRPr="0076125A">
        <w:rPr>
          <w:rFonts w:ascii="Times New Roman" w:eastAsia="Times New Roman" w:hAnsi="Times New Roman" w:cs="Times New Roman"/>
          <w:bCs/>
          <w:sz w:val="28"/>
          <w:szCs w:val="28"/>
          <w:lang w:eastAsia="ru-RU"/>
        </w:rPr>
        <w:t xml:space="preserve"> с ограниченными возможностями здоровья к объектам инфраструктуры образовательного учреждения</w:t>
      </w:r>
      <w:hyperlink r:id="rId56" w:anchor="block_8888" w:history="1">
        <w:r w:rsidRPr="0076125A">
          <w:rPr>
            <w:rFonts w:ascii="Times New Roman" w:eastAsia="Times New Roman" w:hAnsi="Times New Roman" w:cs="Times New Roman"/>
            <w:bCs/>
            <w:sz w:val="28"/>
            <w:szCs w:val="28"/>
            <w:lang w:eastAsia="ru-RU"/>
          </w:rPr>
          <w:t>*(8)</w:t>
        </w:r>
      </w:hyperlink>
      <w:r w:rsidRPr="0076125A">
        <w:rPr>
          <w:rFonts w:ascii="Times New Roman" w:eastAsia="Times New Roman" w:hAnsi="Times New Roman" w:cs="Times New Roman"/>
          <w:bCs/>
          <w:sz w:val="28"/>
          <w:szCs w:val="28"/>
          <w:lang w:eastAsia="ru-RU"/>
        </w:rPr>
        <w:t>.</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w:t>
      </w:r>
      <w:r w:rsidRPr="0076125A">
        <w:rPr>
          <w:rFonts w:ascii="Times New Roman" w:eastAsia="Times New Roman" w:hAnsi="Times New Roman" w:cs="Times New Roman"/>
          <w:bCs/>
          <w:sz w:val="28"/>
          <w:szCs w:val="28"/>
          <w:lang w:eastAsia="ru-RU"/>
        </w:rPr>
        <w:lastRenderedPageBreak/>
        <w:t xml:space="preserve">труда работников организаций, осуществляющих образовательную деятельность, предъявляемым </w:t>
      </w:r>
      <w:proofErr w:type="gramStart"/>
      <w:r w:rsidRPr="0076125A">
        <w:rPr>
          <w:rFonts w:ascii="Times New Roman" w:eastAsia="Times New Roman" w:hAnsi="Times New Roman" w:cs="Times New Roman"/>
          <w:bCs/>
          <w:sz w:val="28"/>
          <w:szCs w:val="28"/>
          <w:lang w:eastAsia="ru-RU"/>
        </w:rPr>
        <w:t>к</w:t>
      </w:r>
      <w:proofErr w:type="gramEnd"/>
      <w:r w:rsidRPr="0076125A">
        <w:rPr>
          <w:rFonts w:ascii="Times New Roman" w:eastAsia="Times New Roman" w:hAnsi="Times New Roman" w:cs="Times New Roman"/>
          <w:bCs/>
          <w:sz w:val="28"/>
          <w:szCs w:val="28"/>
          <w:lang w:eastAsia="ru-RU"/>
        </w:rPr>
        <w:t>:</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proofErr w:type="gramStart"/>
      <w:r w:rsidRPr="0076125A">
        <w:rPr>
          <w:rFonts w:ascii="Times New Roman" w:eastAsia="Times New Roman" w:hAnsi="Times New Roman" w:cs="Times New Roman"/>
          <w:bCs/>
          <w:sz w:val="28"/>
          <w:szCs w:val="28"/>
          <w:lang w:eastAsia="ru-RU"/>
        </w:rP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w:t>
      </w:r>
      <w:proofErr w:type="gramEnd"/>
      <w:r w:rsidRPr="0076125A">
        <w:rPr>
          <w:rFonts w:ascii="Times New Roman" w:eastAsia="Times New Roman" w:hAnsi="Times New Roman" w:cs="Times New Roman"/>
          <w:bCs/>
          <w:sz w:val="28"/>
          <w:szCs w:val="28"/>
          <w:lang w:eastAsia="ru-RU"/>
        </w:rPr>
        <w:t xml:space="preserve"> учебной деятельности);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помещениям библиотек (площадь, размещение рабочих зон, наличие читального зала, число читательских мест, </w:t>
      </w:r>
      <w:proofErr w:type="spellStart"/>
      <w:r w:rsidRPr="0076125A">
        <w:rPr>
          <w:rFonts w:ascii="Times New Roman" w:eastAsia="Times New Roman" w:hAnsi="Times New Roman" w:cs="Times New Roman"/>
          <w:bCs/>
          <w:sz w:val="28"/>
          <w:szCs w:val="28"/>
          <w:lang w:eastAsia="ru-RU"/>
        </w:rPr>
        <w:t>медиатеки</w:t>
      </w:r>
      <w:proofErr w:type="spellEnd"/>
      <w:r w:rsidRPr="0076125A">
        <w:rPr>
          <w:rFonts w:ascii="Times New Roman" w:eastAsia="Times New Roman" w:hAnsi="Times New Roman" w:cs="Times New Roman"/>
          <w:bCs/>
          <w:sz w:val="28"/>
          <w:szCs w:val="28"/>
          <w:lang w:eastAsia="ru-RU"/>
        </w:rPr>
        <w:t>);</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proofErr w:type="gramStart"/>
      <w:r w:rsidRPr="0076125A">
        <w:rPr>
          <w:rFonts w:ascii="Times New Roman" w:eastAsia="Times New Roman" w:hAnsi="Times New Roman" w:cs="Times New Roman"/>
          <w:bCs/>
          <w:sz w:val="28"/>
          <w:szCs w:val="28"/>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proofErr w:type="gramStart"/>
      <w:r w:rsidRPr="0076125A">
        <w:rPr>
          <w:rFonts w:ascii="Times New Roman" w:eastAsia="Times New Roman" w:hAnsi="Times New Roman" w:cs="Times New Roman"/>
          <w:bCs/>
          <w:sz w:val="28"/>
          <w:szCs w:val="28"/>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актовому залу;</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спортивным залам, бассейнам, игровому и спортивному оборудованию;</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помещениям для медицинского персонала;</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мебели, офисному оснащению и хозяйственному инвентарю;</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Материально-техническое и информационное оснащение образовательной деятельности должно обеспечивать возможность:</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lastRenderedPageBreak/>
        <w:t>создания и использования информации (в том числе запись и обработка изображений и звука, выступления с ауди</w:t>
      </w:r>
      <w:proofErr w:type="gramStart"/>
      <w:r w:rsidRPr="0076125A">
        <w:rPr>
          <w:rFonts w:ascii="Times New Roman" w:eastAsia="Times New Roman" w:hAnsi="Times New Roman" w:cs="Times New Roman"/>
          <w:bCs/>
          <w:sz w:val="28"/>
          <w:szCs w:val="28"/>
          <w:lang w:eastAsia="ru-RU"/>
        </w:rPr>
        <w:t>о-</w:t>
      </w:r>
      <w:proofErr w:type="gramEnd"/>
      <w:r w:rsidRPr="0076125A">
        <w:rPr>
          <w:rFonts w:ascii="Times New Roman" w:eastAsia="Times New Roman" w:hAnsi="Times New Roman" w:cs="Times New Roman"/>
          <w:bCs/>
          <w:sz w:val="28"/>
          <w:szCs w:val="28"/>
          <w:lang w:eastAsia="ru-RU"/>
        </w:rPr>
        <w:t xml:space="preserve">, </w:t>
      </w:r>
      <w:proofErr w:type="spellStart"/>
      <w:r w:rsidRPr="0076125A">
        <w:rPr>
          <w:rFonts w:ascii="Times New Roman" w:eastAsia="Times New Roman" w:hAnsi="Times New Roman" w:cs="Times New Roman"/>
          <w:bCs/>
          <w:sz w:val="28"/>
          <w:szCs w:val="28"/>
          <w:lang w:eastAsia="ru-RU"/>
        </w:rPr>
        <w:t>видеосопровождением</w:t>
      </w:r>
      <w:proofErr w:type="spellEnd"/>
      <w:r w:rsidRPr="0076125A">
        <w:rPr>
          <w:rFonts w:ascii="Times New Roman" w:eastAsia="Times New Roman" w:hAnsi="Times New Roman" w:cs="Times New Roman"/>
          <w:bCs/>
          <w:sz w:val="28"/>
          <w:szCs w:val="28"/>
          <w:lang w:eastAsia="ru-RU"/>
        </w:rPr>
        <w:t xml:space="preserve"> и графическим сопровождением, общение в сети Интернет и др.);</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получения информации различными способами (поиск информации в сети Интернет, работа в библиотеке и др.);</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создания материальных объектов, в том числе произведений искусства;</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обработки материалов и информации с использованием технологических инструментов;</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проектирования и конструирования, в том числе моделей с цифровым управлением и обратной связью;</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исполнения, сочинения и аранжировки музыкальных произведений с применением традиционных инструментов и цифровых технологий;</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физического развития, участия в спортивных соревнованиях и играх;</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планирования учебной деятельности, фиксирования его реализации в целом и отдельных этапов (выступлений, дискуссий, экспериментов);</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размещения своих материалов и работ в информационной среде организации, осуществляющей образовательную деятельность;</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проведения массовых мероприятий, собраний, представлений;</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организации отдыха и питания.</w:t>
      </w:r>
    </w:p>
    <w:p w:rsidR="0076125A" w:rsidRPr="0076125A" w:rsidRDefault="0076125A" w:rsidP="0076125A">
      <w:pPr>
        <w:shd w:val="clear" w:color="auto" w:fill="FFFFFF" w:themeFill="background1"/>
        <w:spacing w:after="0"/>
        <w:jc w:val="both"/>
        <w:outlineLvl w:val="3"/>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Информация об изменениях:</w:t>
      </w:r>
    </w:p>
    <w:p w:rsidR="0076125A" w:rsidRPr="0076125A" w:rsidRDefault="0076125A" w:rsidP="0076125A">
      <w:pPr>
        <w:shd w:val="clear" w:color="auto" w:fill="FFFFFF" w:themeFill="background1"/>
        <w:jc w:val="both"/>
        <w:rPr>
          <w:rFonts w:ascii="Times New Roman" w:eastAsia="Times New Roman" w:hAnsi="Times New Roman" w:cs="Times New Roman"/>
          <w:bCs/>
          <w:sz w:val="28"/>
          <w:szCs w:val="28"/>
          <w:lang w:eastAsia="ru-RU"/>
        </w:rPr>
      </w:pPr>
      <w:hyperlink r:id="rId57" w:anchor="block_1002" w:history="1">
        <w:r w:rsidRPr="0076125A">
          <w:rPr>
            <w:rFonts w:ascii="Times New Roman" w:eastAsia="Times New Roman" w:hAnsi="Times New Roman" w:cs="Times New Roman"/>
            <w:bCs/>
            <w:sz w:val="28"/>
            <w:szCs w:val="28"/>
            <w:lang w:eastAsia="ru-RU"/>
          </w:rPr>
          <w:t>Приказом</w:t>
        </w:r>
      </w:hyperlink>
      <w:r w:rsidRPr="0076125A">
        <w:rPr>
          <w:rFonts w:ascii="Times New Roman" w:eastAsia="Times New Roman" w:hAnsi="Times New Roman" w:cs="Times New Roman"/>
          <w:bCs/>
          <w:sz w:val="28"/>
          <w:szCs w:val="28"/>
          <w:lang w:eastAsia="ru-RU"/>
        </w:rPr>
        <w:t> </w:t>
      </w:r>
      <w:proofErr w:type="spellStart"/>
      <w:r w:rsidRPr="0076125A">
        <w:rPr>
          <w:rFonts w:ascii="Times New Roman" w:eastAsia="Times New Roman" w:hAnsi="Times New Roman" w:cs="Times New Roman"/>
          <w:bCs/>
          <w:sz w:val="28"/>
          <w:szCs w:val="28"/>
          <w:lang w:eastAsia="ru-RU"/>
        </w:rPr>
        <w:t>Минобрнауки</w:t>
      </w:r>
      <w:proofErr w:type="spellEnd"/>
      <w:r w:rsidRPr="0076125A">
        <w:rPr>
          <w:rFonts w:ascii="Times New Roman" w:eastAsia="Times New Roman" w:hAnsi="Times New Roman" w:cs="Times New Roman"/>
          <w:bCs/>
          <w:sz w:val="28"/>
          <w:szCs w:val="28"/>
          <w:lang w:eastAsia="ru-RU"/>
        </w:rPr>
        <w:t xml:space="preserve"> России от 18 мая 2015 г. N 507 приложение дополнено пунктом 25.1</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25.1. </w:t>
      </w:r>
      <w:proofErr w:type="gramStart"/>
      <w:r w:rsidRPr="0076125A">
        <w:rPr>
          <w:rFonts w:ascii="Times New Roman" w:eastAsia="Times New Roman" w:hAnsi="Times New Roman" w:cs="Times New Roman"/>
          <w:bCs/>
          <w:sz w:val="28"/>
          <w:szCs w:val="28"/>
          <w:lang w:eastAsia="ru-RU"/>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roofErr w:type="gramEnd"/>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При этом материально-техническое обеспечение образовательной деятельности по выбранным видам искусства должно включать:</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концертный зал;</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lastRenderedPageBreak/>
        <w:t>помещения для репетиций;</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помещения для содержания, обслуживания и ремонта музыкальных инструментов;</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аудитории для индивидуальных и групповых занятий (от 2 до 20 человек);</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хоровые классы;</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классы, оборудованные специальными станками;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специальные аудитории, оборудованные персональными компьютерами, MIDI-клавиатурами и соответствующим программным обеспечением;</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аудио и видео фонды звукозаписывающей и </w:t>
      </w:r>
      <w:proofErr w:type="spellStart"/>
      <w:r w:rsidRPr="0076125A">
        <w:rPr>
          <w:rFonts w:ascii="Times New Roman" w:eastAsia="Times New Roman" w:hAnsi="Times New Roman" w:cs="Times New Roman"/>
          <w:bCs/>
          <w:sz w:val="28"/>
          <w:szCs w:val="28"/>
          <w:lang w:eastAsia="ru-RU"/>
        </w:rPr>
        <w:t>звукопроизводящей</w:t>
      </w:r>
      <w:proofErr w:type="spellEnd"/>
      <w:r w:rsidRPr="0076125A">
        <w:rPr>
          <w:rFonts w:ascii="Times New Roman" w:eastAsia="Times New Roman" w:hAnsi="Times New Roman" w:cs="Times New Roman"/>
          <w:bCs/>
          <w:sz w:val="28"/>
          <w:szCs w:val="28"/>
          <w:lang w:eastAsia="ru-RU"/>
        </w:rPr>
        <w:t xml:space="preserve"> аппаратуры;</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76125A" w:rsidRPr="0076125A" w:rsidRDefault="0076125A" w:rsidP="0076125A">
      <w:pPr>
        <w:shd w:val="clear" w:color="auto" w:fill="FFFFFF" w:themeFill="background1"/>
        <w:spacing w:after="0"/>
        <w:jc w:val="both"/>
        <w:outlineLvl w:val="3"/>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Информация об изменениях:</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hyperlink r:id="rId58" w:anchor="block_10233" w:history="1">
        <w:r w:rsidRPr="0076125A">
          <w:rPr>
            <w:rFonts w:ascii="Times New Roman" w:eastAsia="Times New Roman" w:hAnsi="Times New Roman" w:cs="Times New Roman"/>
            <w:bCs/>
            <w:sz w:val="28"/>
            <w:szCs w:val="28"/>
            <w:lang w:eastAsia="ru-RU"/>
          </w:rPr>
          <w:t>Приказом</w:t>
        </w:r>
      </w:hyperlink>
      <w:r w:rsidRPr="0076125A">
        <w:rPr>
          <w:rFonts w:ascii="Times New Roman" w:eastAsia="Times New Roman" w:hAnsi="Times New Roman" w:cs="Times New Roman"/>
          <w:bCs/>
          <w:sz w:val="28"/>
          <w:szCs w:val="28"/>
          <w:lang w:eastAsia="ru-RU"/>
        </w:rPr>
        <w:t> </w:t>
      </w:r>
      <w:proofErr w:type="spellStart"/>
      <w:r w:rsidRPr="0076125A">
        <w:rPr>
          <w:rFonts w:ascii="Times New Roman" w:eastAsia="Times New Roman" w:hAnsi="Times New Roman" w:cs="Times New Roman"/>
          <w:bCs/>
          <w:sz w:val="28"/>
          <w:szCs w:val="28"/>
          <w:lang w:eastAsia="ru-RU"/>
        </w:rPr>
        <w:t>Минобрнауки</w:t>
      </w:r>
      <w:proofErr w:type="spellEnd"/>
      <w:r w:rsidRPr="0076125A">
        <w:rPr>
          <w:rFonts w:ascii="Times New Roman" w:eastAsia="Times New Roman" w:hAnsi="Times New Roman" w:cs="Times New Roman"/>
          <w:bCs/>
          <w:sz w:val="28"/>
          <w:szCs w:val="28"/>
          <w:lang w:eastAsia="ru-RU"/>
        </w:rPr>
        <w:t xml:space="preserve"> России от 29 декабря 2014 г. N 1643 в пункт 26 внесены изменения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планирование образовательной деятельности;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фиксацию хода образовательной деятельности и результатов освоения основной образовательной программы начального общего образования;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lastRenderedPageBreak/>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hyperlink r:id="rId59" w:anchor="block_9999" w:history="1">
        <w:r w:rsidRPr="0076125A">
          <w:rPr>
            <w:rFonts w:ascii="Times New Roman" w:eastAsia="Times New Roman" w:hAnsi="Times New Roman" w:cs="Times New Roman"/>
            <w:bCs/>
            <w:sz w:val="28"/>
            <w:szCs w:val="28"/>
            <w:lang w:eastAsia="ru-RU"/>
          </w:rPr>
          <w:t>*(9)</w:t>
        </w:r>
      </w:hyperlink>
      <w:r w:rsidRPr="0076125A">
        <w:rPr>
          <w:rFonts w:ascii="Times New Roman" w:eastAsia="Times New Roman" w:hAnsi="Times New Roman" w:cs="Times New Roman"/>
          <w:bCs/>
          <w:sz w:val="28"/>
          <w:szCs w:val="28"/>
          <w:lang w:eastAsia="ru-RU"/>
        </w:rPr>
        <w:t>.</w:t>
      </w:r>
    </w:p>
    <w:p w:rsidR="0076125A" w:rsidRPr="0076125A" w:rsidRDefault="0076125A" w:rsidP="0076125A">
      <w:pPr>
        <w:shd w:val="clear" w:color="auto" w:fill="FFFFFF" w:themeFill="background1"/>
        <w:spacing w:after="0"/>
        <w:jc w:val="both"/>
        <w:outlineLvl w:val="3"/>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Информация об изменениях:</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hyperlink r:id="rId60" w:anchor="block_10234" w:history="1">
        <w:r w:rsidRPr="0076125A">
          <w:rPr>
            <w:rFonts w:ascii="Times New Roman" w:eastAsia="Times New Roman" w:hAnsi="Times New Roman" w:cs="Times New Roman"/>
            <w:bCs/>
            <w:sz w:val="28"/>
            <w:szCs w:val="28"/>
            <w:lang w:eastAsia="ru-RU"/>
          </w:rPr>
          <w:t>Приказом</w:t>
        </w:r>
      </w:hyperlink>
      <w:r w:rsidRPr="0076125A">
        <w:rPr>
          <w:rFonts w:ascii="Times New Roman" w:eastAsia="Times New Roman" w:hAnsi="Times New Roman" w:cs="Times New Roman"/>
          <w:bCs/>
          <w:sz w:val="28"/>
          <w:szCs w:val="28"/>
          <w:lang w:eastAsia="ru-RU"/>
        </w:rPr>
        <w:t> </w:t>
      </w:r>
      <w:proofErr w:type="spellStart"/>
      <w:r w:rsidRPr="0076125A">
        <w:rPr>
          <w:rFonts w:ascii="Times New Roman" w:eastAsia="Times New Roman" w:hAnsi="Times New Roman" w:cs="Times New Roman"/>
          <w:bCs/>
          <w:sz w:val="28"/>
          <w:szCs w:val="28"/>
          <w:lang w:eastAsia="ru-RU"/>
        </w:rPr>
        <w:t>Минобрнауки</w:t>
      </w:r>
      <w:proofErr w:type="spellEnd"/>
      <w:r w:rsidRPr="0076125A">
        <w:rPr>
          <w:rFonts w:ascii="Times New Roman" w:eastAsia="Times New Roman" w:hAnsi="Times New Roman" w:cs="Times New Roman"/>
          <w:bCs/>
          <w:sz w:val="28"/>
          <w:szCs w:val="28"/>
          <w:lang w:eastAsia="ru-RU"/>
        </w:rPr>
        <w:t xml:space="preserve"> России от 29 декабря 2014 г. N 1643 в пункт 27 внесены изменения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её осуществления.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Требования к учебно-методическому обеспечению образовательной деятельности включают:</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proofErr w:type="gramStart"/>
      <w:r w:rsidRPr="0076125A">
        <w:rPr>
          <w:rFonts w:ascii="Times New Roman" w:eastAsia="Times New Roman" w:hAnsi="Times New Roman" w:cs="Times New Roman"/>
          <w:bCs/>
          <w:sz w:val="28"/>
          <w:szCs w:val="28"/>
          <w:lang w:eastAsia="ru-RU"/>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w:t>
      </w:r>
      <w:proofErr w:type="gramEnd"/>
      <w:r w:rsidRPr="0076125A">
        <w:rPr>
          <w:rFonts w:ascii="Times New Roman" w:eastAsia="Times New Roman" w:hAnsi="Times New Roman" w:cs="Times New Roman"/>
          <w:bCs/>
          <w:sz w:val="28"/>
          <w:szCs w:val="28"/>
          <w:lang w:eastAsia="ru-RU"/>
        </w:rPr>
        <w:t xml:space="preserve"> Норма обеспеченности образовательной деятельности учебными изданиями определяется исходя из расчета:</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не менее одного учебника в печатной и (или) электронной форме, достаточного для освоения программы учебного предмета на каждого </w:t>
      </w:r>
      <w:r w:rsidRPr="0076125A">
        <w:rPr>
          <w:rFonts w:ascii="Times New Roman" w:eastAsia="Times New Roman" w:hAnsi="Times New Roman" w:cs="Times New Roman"/>
          <w:bCs/>
          <w:sz w:val="28"/>
          <w:szCs w:val="28"/>
          <w:lang w:eastAsia="ru-RU"/>
        </w:rPr>
        <w:lastRenderedPageBreak/>
        <w:t>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76125A" w:rsidRPr="0076125A" w:rsidRDefault="0076125A" w:rsidP="0076125A">
      <w:pPr>
        <w:shd w:val="clear" w:color="auto" w:fill="FFFFFF" w:themeFill="background1"/>
        <w:spacing w:after="0"/>
        <w:jc w:val="both"/>
        <w:outlineLvl w:val="3"/>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Информация об изменениях:</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hyperlink r:id="rId61" w:anchor="block_10235" w:history="1">
        <w:r w:rsidRPr="0076125A">
          <w:rPr>
            <w:rFonts w:ascii="Times New Roman" w:eastAsia="Times New Roman" w:hAnsi="Times New Roman" w:cs="Times New Roman"/>
            <w:bCs/>
            <w:sz w:val="28"/>
            <w:szCs w:val="28"/>
            <w:lang w:eastAsia="ru-RU"/>
          </w:rPr>
          <w:t>Приказом</w:t>
        </w:r>
      </w:hyperlink>
      <w:r w:rsidRPr="0076125A">
        <w:rPr>
          <w:rFonts w:ascii="Times New Roman" w:eastAsia="Times New Roman" w:hAnsi="Times New Roman" w:cs="Times New Roman"/>
          <w:bCs/>
          <w:sz w:val="28"/>
          <w:szCs w:val="28"/>
          <w:lang w:eastAsia="ru-RU"/>
        </w:rPr>
        <w:t> </w:t>
      </w:r>
      <w:proofErr w:type="spellStart"/>
      <w:r w:rsidRPr="0076125A">
        <w:rPr>
          <w:rFonts w:ascii="Times New Roman" w:eastAsia="Times New Roman" w:hAnsi="Times New Roman" w:cs="Times New Roman"/>
          <w:bCs/>
          <w:sz w:val="28"/>
          <w:szCs w:val="28"/>
          <w:lang w:eastAsia="ru-RU"/>
        </w:rPr>
        <w:t>Минобрнауки</w:t>
      </w:r>
      <w:proofErr w:type="spellEnd"/>
      <w:r w:rsidRPr="0076125A">
        <w:rPr>
          <w:rFonts w:ascii="Times New Roman" w:eastAsia="Times New Roman" w:hAnsi="Times New Roman" w:cs="Times New Roman"/>
          <w:bCs/>
          <w:sz w:val="28"/>
          <w:szCs w:val="28"/>
          <w:lang w:eastAsia="ru-RU"/>
        </w:rPr>
        <w:t xml:space="preserve"> России от 29 декабря 2014 г. N 1643 в пункт 28 внесены изменения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28. Психолого-педагогические условия реализации основной образовательной программы начального общего образования должны обеспечивать:</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 xml:space="preserve">учет специфики возрастного психофизического развития </w:t>
      </w:r>
      <w:proofErr w:type="gramStart"/>
      <w:r w:rsidRPr="0076125A">
        <w:rPr>
          <w:rFonts w:ascii="Times New Roman" w:eastAsia="Times New Roman" w:hAnsi="Times New Roman" w:cs="Times New Roman"/>
          <w:bCs/>
          <w:sz w:val="28"/>
          <w:szCs w:val="28"/>
          <w:lang w:eastAsia="ru-RU"/>
        </w:rPr>
        <w:t>обучающихся</w:t>
      </w:r>
      <w:proofErr w:type="gramEnd"/>
      <w:r w:rsidRPr="0076125A">
        <w:rPr>
          <w:rFonts w:ascii="Times New Roman" w:eastAsia="Times New Roman" w:hAnsi="Times New Roman" w:cs="Times New Roman"/>
          <w:bCs/>
          <w:sz w:val="28"/>
          <w:szCs w:val="28"/>
          <w:lang w:eastAsia="ru-RU"/>
        </w:rPr>
        <w:t>;</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proofErr w:type="gramStart"/>
      <w:r w:rsidRPr="0076125A">
        <w:rPr>
          <w:rFonts w:ascii="Times New Roman" w:eastAsia="Times New Roman" w:hAnsi="Times New Roman" w:cs="Times New Roman"/>
          <w:bCs/>
          <w:sz w:val="28"/>
          <w:szCs w:val="28"/>
          <w:lang w:eastAsia="ru-RU"/>
        </w:rPr>
        <w:t xml:space="preserve">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w:t>
      </w:r>
      <w:r w:rsidRPr="0076125A">
        <w:rPr>
          <w:rFonts w:ascii="Times New Roman" w:eastAsia="Times New Roman" w:hAnsi="Times New Roman" w:cs="Times New Roman"/>
          <w:bCs/>
          <w:sz w:val="28"/>
          <w:szCs w:val="28"/>
          <w:lang w:eastAsia="ru-RU"/>
        </w:rPr>
        <w:lastRenderedPageBreak/>
        <w:t>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диверсификацию уровней психолого-педагогического сопровождения (индивидуальный, групповой, уровень класса, уровень организации);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______________________________</w:t>
      </w:r>
    </w:p>
    <w:p w:rsidR="0076125A" w:rsidRPr="0076125A" w:rsidRDefault="0076125A" w:rsidP="0076125A">
      <w:pPr>
        <w:shd w:val="clear" w:color="auto" w:fill="FFFFFF" w:themeFill="background1"/>
        <w:spacing w:after="0"/>
        <w:jc w:val="both"/>
        <w:outlineLvl w:val="3"/>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Информация об изменениях:</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hyperlink r:id="rId62" w:anchor="block_102104" w:history="1">
        <w:r w:rsidRPr="0076125A">
          <w:rPr>
            <w:rFonts w:ascii="Times New Roman" w:eastAsia="Times New Roman" w:hAnsi="Times New Roman" w:cs="Times New Roman"/>
            <w:bCs/>
            <w:sz w:val="28"/>
            <w:szCs w:val="28"/>
            <w:lang w:eastAsia="ru-RU"/>
          </w:rPr>
          <w:t>Приказом</w:t>
        </w:r>
      </w:hyperlink>
      <w:r w:rsidRPr="0076125A">
        <w:rPr>
          <w:rFonts w:ascii="Times New Roman" w:eastAsia="Times New Roman" w:hAnsi="Times New Roman" w:cs="Times New Roman"/>
          <w:bCs/>
          <w:sz w:val="28"/>
          <w:szCs w:val="28"/>
          <w:lang w:eastAsia="ru-RU"/>
        </w:rPr>
        <w:t> </w:t>
      </w:r>
      <w:proofErr w:type="spellStart"/>
      <w:r w:rsidRPr="0076125A">
        <w:rPr>
          <w:rFonts w:ascii="Times New Roman" w:eastAsia="Times New Roman" w:hAnsi="Times New Roman" w:cs="Times New Roman"/>
          <w:bCs/>
          <w:sz w:val="28"/>
          <w:szCs w:val="28"/>
          <w:lang w:eastAsia="ru-RU"/>
        </w:rPr>
        <w:t>Минобрнауки</w:t>
      </w:r>
      <w:proofErr w:type="spellEnd"/>
      <w:r w:rsidRPr="0076125A">
        <w:rPr>
          <w:rFonts w:ascii="Times New Roman" w:eastAsia="Times New Roman" w:hAnsi="Times New Roman" w:cs="Times New Roman"/>
          <w:bCs/>
          <w:sz w:val="28"/>
          <w:szCs w:val="28"/>
          <w:lang w:eastAsia="ru-RU"/>
        </w:rPr>
        <w:t xml:space="preserve"> России от 29 декабря 2014 г. N 1643 сноска *(1) изложена в новой редакции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proofErr w:type="gramStart"/>
      <w:r w:rsidRPr="0076125A">
        <w:rPr>
          <w:rFonts w:ascii="Times New Roman" w:eastAsia="Times New Roman" w:hAnsi="Times New Roman" w:cs="Times New Roman"/>
          <w:bCs/>
          <w:sz w:val="28"/>
          <w:szCs w:val="28"/>
          <w:lang w:eastAsia="ru-RU"/>
        </w:rPr>
        <w:t>*(1) </w:t>
      </w:r>
      <w:hyperlink r:id="rId63" w:anchor="block_1026" w:history="1">
        <w:r w:rsidRPr="0076125A">
          <w:rPr>
            <w:rFonts w:ascii="Times New Roman" w:eastAsia="Times New Roman" w:hAnsi="Times New Roman" w:cs="Times New Roman"/>
            <w:bCs/>
            <w:sz w:val="28"/>
            <w:szCs w:val="28"/>
            <w:lang w:eastAsia="ru-RU"/>
          </w:rPr>
          <w:t>Пункт 6 статьи 2</w:t>
        </w:r>
      </w:hyperlink>
      <w:r w:rsidRPr="0076125A">
        <w:rPr>
          <w:rFonts w:ascii="Times New Roman" w:eastAsia="Times New Roman" w:hAnsi="Times New Roman" w:cs="Times New Roman"/>
          <w:bCs/>
          <w:sz w:val="28"/>
          <w:szCs w:val="28"/>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76125A">
        <w:rPr>
          <w:rFonts w:ascii="Times New Roman" w:eastAsia="Times New Roman" w:hAnsi="Times New Roman" w:cs="Times New Roman"/>
          <w:bCs/>
          <w:sz w:val="28"/>
          <w:szCs w:val="28"/>
          <w:lang w:eastAsia="ru-RU"/>
        </w:rPr>
        <w:t xml:space="preserve"> </w:t>
      </w:r>
      <w:proofErr w:type="gramStart"/>
      <w:r w:rsidRPr="0076125A">
        <w:rPr>
          <w:rFonts w:ascii="Times New Roman" w:eastAsia="Times New Roman" w:hAnsi="Times New Roman" w:cs="Times New Roman"/>
          <w:bCs/>
          <w:sz w:val="28"/>
          <w:szCs w:val="28"/>
          <w:lang w:eastAsia="ru-RU"/>
        </w:rPr>
        <w:t>N 19, ст. 2289; N 22, ст. 2769; N 23, ст. 2933; N 26, ст. 3388; N 30, ст. 4257, ст. 4263).</w:t>
      </w:r>
      <w:proofErr w:type="gramEnd"/>
    </w:p>
    <w:p w:rsidR="0076125A" w:rsidRPr="0076125A" w:rsidRDefault="0076125A" w:rsidP="0076125A">
      <w:pPr>
        <w:shd w:val="clear" w:color="auto" w:fill="FFFFFF" w:themeFill="background1"/>
        <w:spacing w:after="0"/>
        <w:jc w:val="both"/>
        <w:outlineLvl w:val="3"/>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Информация об изменениях:</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hyperlink r:id="rId64" w:anchor="block_102301" w:history="1">
        <w:r w:rsidRPr="0076125A">
          <w:rPr>
            <w:rFonts w:ascii="Times New Roman" w:eastAsia="Times New Roman" w:hAnsi="Times New Roman" w:cs="Times New Roman"/>
            <w:bCs/>
            <w:sz w:val="28"/>
            <w:szCs w:val="28"/>
            <w:lang w:eastAsia="ru-RU"/>
          </w:rPr>
          <w:t>Приказом</w:t>
        </w:r>
      </w:hyperlink>
      <w:r w:rsidRPr="0076125A">
        <w:rPr>
          <w:rFonts w:ascii="Times New Roman" w:eastAsia="Times New Roman" w:hAnsi="Times New Roman" w:cs="Times New Roman"/>
          <w:bCs/>
          <w:sz w:val="28"/>
          <w:szCs w:val="28"/>
          <w:lang w:eastAsia="ru-RU"/>
        </w:rPr>
        <w:t> </w:t>
      </w:r>
      <w:proofErr w:type="spellStart"/>
      <w:r w:rsidRPr="0076125A">
        <w:rPr>
          <w:rFonts w:ascii="Times New Roman" w:eastAsia="Times New Roman" w:hAnsi="Times New Roman" w:cs="Times New Roman"/>
          <w:bCs/>
          <w:sz w:val="28"/>
          <w:szCs w:val="28"/>
          <w:lang w:eastAsia="ru-RU"/>
        </w:rPr>
        <w:t>Минобрнауки</w:t>
      </w:r>
      <w:proofErr w:type="spellEnd"/>
      <w:r w:rsidRPr="0076125A">
        <w:rPr>
          <w:rFonts w:ascii="Times New Roman" w:eastAsia="Times New Roman" w:hAnsi="Times New Roman" w:cs="Times New Roman"/>
          <w:bCs/>
          <w:sz w:val="28"/>
          <w:szCs w:val="28"/>
          <w:lang w:eastAsia="ru-RU"/>
        </w:rPr>
        <w:t xml:space="preserve"> России от 29 декабря 2014 г. N 1643 сноска *(2) изложена в новой редакции</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proofErr w:type="gramStart"/>
      <w:r w:rsidRPr="0076125A">
        <w:rPr>
          <w:rFonts w:ascii="Times New Roman" w:eastAsia="Times New Roman" w:hAnsi="Times New Roman" w:cs="Times New Roman"/>
          <w:bCs/>
          <w:sz w:val="28"/>
          <w:szCs w:val="28"/>
          <w:lang w:eastAsia="ru-RU"/>
        </w:rPr>
        <w:t>*(2) С учетом положений </w:t>
      </w:r>
      <w:hyperlink r:id="rId65" w:anchor="block_108146" w:history="1">
        <w:r w:rsidRPr="0076125A">
          <w:rPr>
            <w:rFonts w:ascii="Times New Roman" w:eastAsia="Times New Roman" w:hAnsi="Times New Roman" w:cs="Times New Roman"/>
            <w:bCs/>
            <w:sz w:val="28"/>
            <w:szCs w:val="28"/>
            <w:lang w:eastAsia="ru-RU"/>
          </w:rPr>
          <w:t>части 2 статьи 11</w:t>
        </w:r>
      </w:hyperlink>
      <w:r w:rsidRPr="0076125A">
        <w:rPr>
          <w:rFonts w:ascii="Times New Roman" w:eastAsia="Times New Roman" w:hAnsi="Times New Roman" w:cs="Times New Roman"/>
          <w:bCs/>
          <w:sz w:val="28"/>
          <w:szCs w:val="28"/>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76125A">
        <w:rPr>
          <w:rFonts w:ascii="Times New Roman" w:eastAsia="Times New Roman" w:hAnsi="Times New Roman" w:cs="Times New Roman"/>
          <w:bCs/>
          <w:sz w:val="28"/>
          <w:szCs w:val="28"/>
          <w:lang w:eastAsia="ru-RU"/>
        </w:rPr>
        <w:t xml:space="preserve"> </w:t>
      </w:r>
      <w:proofErr w:type="gramStart"/>
      <w:r w:rsidRPr="0076125A">
        <w:rPr>
          <w:rFonts w:ascii="Times New Roman" w:eastAsia="Times New Roman" w:hAnsi="Times New Roman" w:cs="Times New Roman"/>
          <w:bCs/>
          <w:sz w:val="28"/>
          <w:szCs w:val="28"/>
          <w:lang w:eastAsia="ru-RU"/>
        </w:rPr>
        <w:t>2014, N 6, ст. 562, ст. 566; N 19, ст. 2289; N 22, ст. 2769; N 23, ст. 2933; N 26, ст. 3388; N 30, ст. 4257, ст. 4263).</w:t>
      </w:r>
      <w:proofErr w:type="gramEnd"/>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*(3) </w:t>
      </w:r>
      <w:hyperlink r:id="rId66" w:anchor="block_10241" w:history="1">
        <w:r w:rsidRPr="0076125A">
          <w:rPr>
            <w:rFonts w:ascii="Times New Roman" w:eastAsia="Times New Roman" w:hAnsi="Times New Roman" w:cs="Times New Roman"/>
            <w:bCs/>
            <w:sz w:val="28"/>
            <w:szCs w:val="28"/>
            <w:lang w:eastAsia="ru-RU"/>
          </w:rPr>
          <w:t>Исключена</w:t>
        </w:r>
      </w:hyperlink>
      <w:r w:rsidRPr="0076125A">
        <w:rPr>
          <w:rFonts w:ascii="Times New Roman" w:eastAsia="Times New Roman" w:hAnsi="Times New Roman" w:cs="Times New Roman"/>
          <w:bCs/>
          <w:sz w:val="28"/>
          <w:szCs w:val="28"/>
          <w:lang w:eastAsia="ru-RU"/>
        </w:rPr>
        <w:t>.</w:t>
      </w:r>
    </w:p>
    <w:p w:rsidR="0076125A" w:rsidRPr="0076125A" w:rsidRDefault="0076125A" w:rsidP="0076125A">
      <w:pPr>
        <w:shd w:val="clear" w:color="auto" w:fill="FFFFFF" w:themeFill="background1"/>
        <w:spacing w:after="0"/>
        <w:jc w:val="both"/>
        <w:outlineLvl w:val="3"/>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Информация об изменениях:</w:t>
      </w:r>
    </w:p>
    <w:p w:rsidR="0076125A" w:rsidRPr="0076125A" w:rsidRDefault="0076125A" w:rsidP="0076125A">
      <w:pPr>
        <w:shd w:val="clear" w:color="auto" w:fill="FFFFFF" w:themeFill="background1"/>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См. текст </w:t>
      </w:r>
      <w:hyperlink r:id="rId67" w:anchor="block_3333" w:history="1">
        <w:r w:rsidRPr="0076125A">
          <w:rPr>
            <w:rFonts w:ascii="Times New Roman" w:eastAsia="Times New Roman" w:hAnsi="Times New Roman" w:cs="Times New Roman"/>
            <w:bCs/>
            <w:sz w:val="28"/>
            <w:szCs w:val="28"/>
            <w:lang w:eastAsia="ru-RU"/>
          </w:rPr>
          <w:t>сноски *(3)</w:t>
        </w:r>
      </w:hyperlink>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*(4)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*(5) </w:t>
      </w:r>
      <w:hyperlink r:id="rId68" w:anchor="block_102197" w:history="1">
        <w:r w:rsidRPr="0076125A">
          <w:rPr>
            <w:rFonts w:ascii="Times New Roman" w:eastAsia="Times New Roman" w:hAnsi="Times New Roman" w:cs="Times New Roman"/>
            <w:bCs/>
            <w:sz w:val="28"/>
            <w:szCs w:val="28"/>
            <w:lang w:eastAsia="ru-RU"/>
          </w:rPr>
          <w:t>Исключена</w:t>
        </w:r>
      </w:hyperlink>
      <w:r w:rsidRPr="0076125A">
        <w:rPr>
          <w:rFonts w:ascii="Times New Roman" w:eastAsia="Times New Roman" w:hAnsi="Times New Roman" w:cs="Times New Roman"/>
          <w:bCs/>
          <w:sz w:val="28"/>
          <w:szCs w:val="28"/>
          <w:lang w:eastAsia="ru-RU"/>
        </w:rPr>
        <w:t>.</w:t>
      </w:r>
    </w:p>
    <w:p w:rsidR="0076125A" w:rsidRPr="0076125A" w:rsidRDefault="0076125A" w:rsidP="0076125A">
      <w:pPr>
        <w:shd w:val="clear" w:color="auto" w:fill="FFFFFF" w:themeFill="background1"/>
        <w:spacing w:after="0"/>
        <w:jc w:val="both"/>
        <w:outlineLvl w:val="3"/>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Информация об изменениях:</w:t>
      </w:r>
    </w:p>
    <w:p w:rsidR="0076125A" w:rsidRPr="0076125A" w:rsidRDefault="0076125A" w:rsidP="0076125A">
      <w:pPr>
        <w:shd w:val="clear" w:color="auto" w:fill="FFFFFF" w:themeFill="background1"/>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См. текст </w:t>
      </w:r>
      <w:hyperlink r:id="rId69" w:anchor="block_5555" w:history="1">
        <w:r w:rsidRPr="0076125A">
          <w:rPr>
            <w:rFonts w:ascii="Times New Roman" w:eastAsia="Times New Roman" w:hAnsi="Times New Roman" w:cs="Times New Roman"/>
            <w:bCs/>
            <w:sz w:val="28"/>
            <w:szCs w:val="28"/>
            <w:lang w:eastAsia="ru-RU"/>
          </w:rPr>
          <w:t>сноски *(5)</w:t>
        </w:r>
      </w:hyperlink>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proofErr w:type="gramStart"/>
      <w:r w:rsidRPr="0076125A">
        <w:rPr>
          <w:rFonts w:ascii="Times New Roman" w:eastAsia="Times New Roman" w:hAnsi="Times New Roman" w:cs="Times New Roman"/>
          <w:bCs/>
          <w:sz w:val="28"/>
          <w:szCs w:val="28"/>
          <w:lang w:eastAsia="ru-RU"/>
        </w:rPr>
        <w:lastRenderedPageBreak/>
        <w:t>*(6) С учетом положений </w:t>
      </w:r>
      <w:hyperlink r:id="rId70" w:anchor="block_109184" w:history="1">
        <w:r w:rsidRPr="0076125A">
          <w:rPr>
            <w:rFonts w:ascii="Times New Roman" w:eastAsia="Times New Roman" w:hAnsi="Times New Roman" w:cs="Times New Roman"/>
            <w:bCs/>
            <w:sz w:val="28"/>
            <w:szCs w:val="28"/>
            <w:lang w:eastAsia="ru-RU"/>
          </w:rPr>
          <w:t>части 2 статьи 99</w:t>
        </w:r>
      </w:hyperlink>
      <w:r w:rsidRPr="0076125A">
        <w:rPr>
          <w:rFonts w:ascii="Times New Roman" w:eastAsia="Times New Roman" w:hAnsi="Times New Roman" w:cs="Times New Roman"/>
          <w:bCs/>
          <w:sz w:val="28"/>
          <w:szCs w:val="28"/>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76125A">
        <w:rPr>
          <w:rFonts w:ascii="Times New Roman" w:eastAsia="Times New Roman" w:hAnsi="Times New Roman" w:cs="Times New Roman"/>
          <w:bCs/>
          <w:sz w:val="28"/>
          <w:szCs w:val="28"/>
          <w:lang w:eastAsia="ru-RU"/>
        </w:rPr>
        <w:t xml:space="preserve"> </w:t>
      </w:r>
      <w:proofErr w:type="gramStart"/>
      <w:r w:rsidRPr="0076125A">
        <w:rPr>
          <w:rFonts w:ascii="Times New Roman" w:eastAsia="Times New Roman" w:hAnsi="Times New Roman" w:cs="Times New Roman"/>
          <w:bCs/>
          <w:sz w:val="28"/>
          <w:szCs w:val="28"/>
          <w:lang w:eastAsia="ru-RU"/>
        </w:rPr>
        <w:t>2014, N 6, ст. 562, ст. 566; N 19, ст. 2289; N 22, ст. 2769; N 23, ст. 2933; N 26, ст. 3388; N 30, ст. 4257, ст. 4263).</w:t>
      </w:r>
      <w:proofErr w:type="gramEnd"/>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*(7) </w:t>
      </w:r>
      <w:hyperlink r:id="rId71" w:anchor="block_102316" w:history="1">
        <w:r w:rsidRPr="0076125A">
          <w:rPr>
            <w:rFonts w:ascii="Times New Roman" w:eastAsia="Times New Roman" w:hAnsi="Times New Roman" w:cs="Times New Roman"/>
            <w:bCs/>
            <w:sz w:val="28"/>
            <w:szCs w:val="28"/>
            <w:lang w:eastAsia="ru-RU"/>
          </w:rPr>
          <w:t>Исключена</w:t>
        </w:r>
      </w:hyperlink>
      <w:r w:rsidRPr="0076125A">
        <w:rPr>
          <w:rFonts w:ascii="Times New Roman" w:eastAsia="Times New Roman" w:hAnsi="Times New Roman" w:cs="Times New Roman"/>
          <w:bCs/>
          <w:sz w:val="28"/>
          <w:szCs w:val="28"/>
          <w:lang w:eastAsia="ru-RU"/>
        </w:rPr>
        <w:t>.</w:t>
      </w:r>
    </w:p>
    <w:p w:rsidR="0076125A" w:rsidRPr="0076125A" w:rsidRDefault="0076125A" w:rsidP="0076125A">
      <w:pPr>
        <w:shd w:val="clear" w:color="auto" w:fill="FFFFFF" w:themeFill="background1"/>
        <w:spacing w:after="0"/>
        <w:jc w:val="both"/>
        <w:outlineLvl w:val="3"/>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Информация об изменениях:</w:t>
      </w:r>
    </w:p>
    <w:p w:rsidR="0076125A" w:rsidRPr="0076125A" w:rsidRDefault="0076125A" w:rsidP="0076125A">
      <w:pPr>
        <w:shd w:val="clear" w:color="auto" w:fill="FFFFFF" w:themeFill="background1"/>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См. текст </w:t>
      </w:r>
      <w:hyperlink r:id="rId72" w:anchor="block_7777" w:history="1">
        <w:r w:rsidRPr="0076125A">
          <w:rPr>
            <w:rFonts w:ascii="Times New Roman" w:eastAsia="Times New Roman" w:hAnsi="Times New Roman" w:cs="Times New Roman"/>
            <w:bCs/>
            <w:sz w:val="28"/>
            <w:szCs w:val="28"/>
            <w:lang w:eastAsia="ru-RU"/>
          </w:rPr>
          <w:t>сноски *(7)</w:t>
        </w:r>
      </w:hyperlink>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*(8) </w:t>
      </w:r>
      <w:hyperlink r:id="rId73" w:anchor="block_102316" w:history="1">
        <w:r w:rsidRPr="0076125A">
          <w:rPr>
            <w:rFonts w:ascii="Times New Roman" w:eastAsia="Times New Roman" w:hAnsi="Times New Roman" w:cs="Times New Roman"/>
            <w:bCs/>
            <w:sz w:val="28"/>
            <w:szCs w:val="28"/>
            <w:lang w:eastAsia="ru-RU"/>
          </w:rPr>
          <w:t>Исключена</w:t>
        </w:r>
      </w:hyperlink>
      <w:r w:rsidRPr="0076125A">
        <w:rPr>
          <w:rFonts w:ascii="Times New Roman" w:eastAsia="Times New Roman" w:hAnsi="Times New Roman" w:cs="Times New Roman"/>
          <w:bCs/>
          <w:sz w:val="28"/>
          <w:szCs w:val="28"/>
          <w:lang w:eastAsia="ru-RU"/>
        </w:rPr>
        <w:t>.</w:t>
      </w:r>
    </w:p>
    <w:p w:rsidR="0076125A" w:rsidRPr="0076125A" w:rsidRDefault="0076125A" w:rsidP="0076125A">
      <w:pPr>
        <w:shd w:val="clear" w:color="auto" w:fill="FFFFFF" w:themeFill="background1"/>
        <w:spacing w:after="0"/>
        <w:jc w:val="both"/>
        <w:outlineLvl w:val="3"/>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Информация об изменениях:</w:t>
      </w:r>
    </w:p>
    <w:p w:rsidR="0076125A" w:rsidRPr="0076125A" w:rsidRDefault="0076125A" w:rsidP="0076125A">
      <w:pPr>
        <w:shd w:val="clear" w:color="auto" w:fill="FFFFFF" w:themeFill="background1"/>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См. текст </w:t>
      </w:r>
      <w:hyperlink r:id="rId74" w:anchor="block_8888" w:history="1">
        <w:r w:rsidRPr="0076125A">
          <w:rPr>
            <w:rFonts w:ascii="Times New Roman" w:eastAsia="Times New Roman" w:hAnsi="Times New Roman" w:cs="Times New Roman"/>
            <w:bCs/>
            <w:sz w:val="28"/>
            <w:szCs w:val="28"/>
            <w:lang w:eastAsia="ru-RU"/>
          </w:rPr>
          <w:t>сноски *(8)</w:t>
        </w:r>
      </w:hyperlink>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*(9) </w:t>
      </w:r>
      <w:hyperlink r:id="rId75" w:history="1">
        <w:r w:rsidRPr="0076125A">
          <w:rPr>
            <w:rFonts w:ascii="Times New Roman" w:eastAsia="Times New Roman" w:hAnsi="Times New Roman" w:cs="Times New Roman"/>
            <w:bCs/>
            <w:sz w:val="28"/>
            <w:szCs w:val="28"/>
            <w:lang w:eastAsia="ru-RU"/>
          </w:rPr>
          <w:t>Федеральный закон</w:t>
        </w:r>
      </w:hyperlink>
      <w:r w:rsidRPr="0076125A">
        <w:rPr>
          <w:rFonts w:ascii="Times New Roman" w:eastAsia="Times New Roman" w:hAnsi="Times New Roman" w:cs="Times New Roman"/>
          <w:bCs/>
          <w:sz w:val="28"/>
          <w:szCs w:val="28"/>
          <w:lang w:eastAsia="ru-RU"/>
        </w:rPr>
        <w:t> от 27 июля 2006 г. N 149-ФЗ "Об информации, информационных технологиях и о защите информации" (Собрание законодательства Российской Федерации, 2006, N 31, ст. 3448), </w:t>
      </w:r>
      <w:hyperlink r:id="rId76" w:history="1">
        <w:r w:rsidRPr="0076125A">
          <w:rPr>
            <w:rFonts w:ascii="Times New Roman" w:eastAsia="Times New Roman" w:hAnsi="Times New Roman" w:cs="Times New Roman"/>
            <w:bCs/>
            <w:sz w:val="28"/>
            <w:szCs w:val="28"/>
            <w:lang w:eastAsia="ru-RU"/>
          </w:rPr>
          <w:t>Федеральный закон</w:t>
        </w:r>
      </w:hyperlink>
      <w:r w:rsidRPr="0076125A">
        <w:rPr>
          <w:rFonts w:ascii="Times New Roman" w:eastAsia="Times New Roman" w:hAnsi="Times New Roman" w:cs="Times New Roman"/>
          <w:bCs/>
          <w:sz w:val="28"/>
          <w:szCs w:val="28"/>
          <w:lang w:eastAsia="ru-RU"/>
        </w:rPr>
        <w:t> от 27 июля 2006 г. N 152-ФЗ "О персональных данных" (Собрание законодательства Российской Федерации, 2006, N 31, ст. 3451).</w:t>
      </w:r>
    </w:p>
    <w:p w:rsidR="0076125A" w:rsidRPr="0076125A" w:rsidRDefault="0076125A" w:rsidP="0076125A">
      <w:pPr>
        <w:shd w:val="clear" w:color="auto" w:fill="FFFFFF" w:themeFill="background1"/>
        <w:spacing w:after="0"/>
        <w:jc w:val="both"/>
        <w:outlineLvl w:val="3"/>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Информация об изменениях:</w:t>
      </w:r>
    </w:p>
    <w:p w:rsidR="0076125A" w:rsidRPr="0076125A" w:rsidRDefault="0076125A" w:rsidP="0076125A">
      <w:pPr>
        <w:shd w:val="clear" w:color="auto" w:fill="FFFFFF" w:themeFill="background1"/>
        <w:jc w:val="both"/>
        <w:rPr>
          <w:rFonts w:ascii="Times New Roman" w:eastAsia="Times New Roman" w:hAnsi="Times New Roman" w:cs="Times New Roman"/>
          <w:bCs/>
          <w:sz w:val="28"/>
          <w:szCs w:val="28"/>
          <w:lang w:eastAsia="ru-RU"/>
        </w:rPr>
      </w:pPr>
      <w:hyperlink r:id="rId77" w:anchor="block_1" w:history="1">
        <w:r w:rsidRPr="0076125A">
          <w:rPr>
            <w:rFonts w:ascii="Times New Roman" w:eastAsia="Times New Roman" w:hAnsi="Times New Roman" w:cs="Times New Roman"/>
            <w:bCs/>
            <w:sz w:val="28"/>
            <w:szCs w:val="28"/>
            <w:lang w:eastAsia="ru-RU"/>
          </w:rPr>
          <w:t>Приказом</w:t>
        </w:r>
      </w:hyperlink>
      <w:r w:rsidRPr="0076125A">
        <w:rPr>
          <w:rFonts w:ascii="Times New Roman" w:eastAsia="Times New Roman" w:hAnsi="Times New Roman" w:cs="Times New Roman"/>
          <w:bCs/>
          <w:sz w:val="28"/>
          <w:szCs w:val="28"/>
          <w:lang w:eastAsia="ru-RU"/>
        </w:rPr>
        <w:t> </w:t>
      </w:r>
      <w:proofErr w:type="spellStart"/>
      <w:r w:rsidRPr="0076125A">
        <w:rPr>
          <w:rFonts w:ascii="Times New Roman" w:eastAsia="Times New Roman" w:hAnsi="Times New Roman" w:cs="Times New Roman"/>
          <w:bCs/>
          <w:sz w:val="28"/>
          <w:szCs w:val="28"/>
          <w:lang w:eastAsia="ru-RU"/>
        </w:rPr>
        <w:t>Минобрнауки</w:t>
      </w:r>
      <w:proofErr w:type="spellEnd"/>
      <w:r w:rsidRPr="0076125A">
        <w:rPr>
          <w:rFonts w:ascii="Times New Roman" w:eastAsia="Times New Roman" w:hAnsi="Times New Roman" w:cs="Times New Roman"/>
          <w:bCs/>
          <w:sz w:val="28"/>
          <w:szCs w:val="28"/>
          <w:lang w:eastAsia="ru-RU"/>
        </w:rPr>
        <w:t xml:space="preserve"> России от 18 декабря 2012 г. N 1060 приложение дополнено сноской</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*(10)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76125A" w:rsidRPr="0076125A" w:rsidRDefault="0076125A" w:rsidP="0076125A">
      <w:pPr>
        <w:shd w:val="clear" w:color="auto" w:fill="FFFFFF" w:themeFill="background1"/>
        <w:spacing w:after="0"/>
        <w:jc w:val="both"/>
        <w:outlineLvl w:val="3"/>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ГАРАНТ:</w:t>
      </w:r>
    </w:p>
    <w:p w:rsidR="0076125A" w:rsidRPr="0076125A" w:rsidRDefault="0076125A" w:rsidP="0076125A">
      <w:pPr>
        <w:shd w:val="clear" w:color="auto" w:fill="FFFFFF" w:themeFill="background1"/>
        <w:spacing w:after="0"/>
        <w:jc w:val="both"/>
        <w:rPr>
          <w:rFonts w:ascii="Times New Roman" w:eastAsia="Times New Roman" w:hAnsi="Times New Roman" w:cs="Times New Roman"/>
          <w:bCs/>
          <w:sz w:val="28"/>
          <w:szCs w:val="28"/>
          <w:lang w:eastAsia="ru-RU"/>
        </w:rPr>
      </w:pPr>
      <w:r w:rsidRPr="0076125A">
        <w:rPr>
          <w:rFonts w:ascii="Times New Roman" w:eastAsia="Times New Roman" w:hAnsi="Times New Roman" w:cs="Times New Roman"/>
          <w:bCs/>
          <w:sz w:val="28"/>
          <w:szCs w:val="28"/>
          <w:lang w:eastAsia="ru-RU"/>
        </w:rPr>
        <w:t>См. </w:t>
      </w:r>
      <w:hyperlink r:id="rId78" w:anchor="block_1000" w:history="1">
        <w:r w:rsidRPr="0076125A">
          <w:rPr>
            <w:rFonts w:ascii="Times New Roman" w:eastAsia="Times New Roman" w:hAnsi="Times New Roman" w:cs="Times New Roman"/>
            <w:bCs/>
            <w:sz w:val="28"/>
            <w:szCs w:val="28"/>
            <w:lang w:eastAsia="ru-RU"/>
          </w:rPr>
          <w:t>Регламент</w:t>
        </w:r>
      </w:hyperlink>
      <w:r w:rsidRPr="0076125A">
        <w:rPr>
          <w:rFonts w:ascii="Times New Roman" w:eastAsia="Times New Roman" w:hAnsi="Times New Roman" w:cs="Times New Roman"/>
          <w:bCs/>
          <w:sz w:val="28"/>
          <w:szCs w:val="28"/>
          <w:lang w:eastAsia="ru-RU"/>
        </w:rPr>
        <w:t> выбора в образовательной организации родителями (законными представителями) обучающихся одного из модулей комплексного учебного курса "Основы религиозных культур и светской этики", направленный </w:t>
      </w:r>
      <w:hyperlink r:id="rId79" w:history="1">
        <w:r w:rsidRPr="0076125A">
          <w:rPr>
            <w:rFonts w:ascii="Times New Roman" w:eastAsia="Times New Roman" w:hAnsi="Times New Roman" w:cs="Times New Roman"/>
            <w:bCs/>
            <w:sz w:val="28"/>
            <w:szCs w:val="28"/>
            <w:lang w:eastAsia="ru-RU"/>
          </w:rPr>
          <w:t>письмом</w:t>
        </w:r>
      </w:hyperlink>
      <w:r w:rsidRPr="0076125A">
        <w:rPr>
          <w:rFonts w:ascii="Times New Roman" w:eastAsia="Times New Roman" w:hAnsi="Times New Roman" w:cs="Times New Roman"/>
          <w:bCs/>
          <w:sz w:val="28"/>
          <w:szCs w:val="28"/>
          <w:lang w:eastAsia="ru-RU"/>
        </w:rPr>
        <w:t> </w:t>
      </w:r>
      <w:proofErr w:type="spellStart"/>
      <w:r w:rsidRPr="0076125A">
        <w:rPr>
          <w:rFonts w:ascii="Times New Roman" w:eastAsia="Times New Roman" w:hAnsi="Times New Roman" w:cs="Times New Roman"/>
          <w:bCs/>
          <w:sz w:val="28"/>
          <w:szCs w:val="28"/>
          <w:lang w:eastAsia="ru-RU"/>
        </w:rPr>
        <w:t>Минобрнауки</w:t>
      </w:r>
      <w:proofErr w:type="spellEnd"/>
      <w:r w:rsidRPr="0076125A">
        <w:rPr>
          <w:rFonts w:ascii="Times New Roman" w:eastAsia="Times New Roman" w:hAnsi="Times New Roman" w:cs="Times New Roman"/>
          <w:bCs/>
          <w:sz w:val="28"/>
          <w:szCs w:val="28"/>
          <w:lang w:eastAsia="ru-RU"/>
        </w:rPr>
        <w:t xml:space="preserve"> России от 31 марта 2015 г. N 08-461</w:t>
      </w:r>
    </w:p>
    <w:p w:rsidR="009522F5" w:rsidRPr="0076125A" w:rsidRDefault="0076125A" w:rsidP="0076125A">
      <w:pPr>
        <w:shd w:val="clear" w:color="auto" w:fill="FFFFFF" w:themeFill="background1"/>
        <w:jc w:val="both"/>
        <w:rPr>
          <w:rFonts w:ascii="Times New Roman" w:hAnsi="Times New Roman" w:cs="Times New Roman"/>
          <w:sz w:val="28"/>
          <w:szCs w:val="28"/>
        </w:rPr>
      </w:pPr>
      <w:r w:rsidRPr="0076125A">
        <w:rPr>
          <w:rFonts w:ascii="Times New Roman" w:eastAsia="Times New Roman" w:hAnsi="Times New Roman" w:cs="Times New Roman"/>
          <w:bCs/>
          <w:sz w:val="28"/>
          <w:szCs w:val="28"/>
          <w:lang w:eastAsia="ru-RU"/>
        </w:rPr>
        <w:br/>
      </w:r>
      <w:r w:rsidRPr="0076125A">
        <w:rPr>
          <w:rFonts w:ascii="Times New Roman" w:eastAsia="Times New Roman" w:hAnsi="Times New Roman" w:cs="Times New Roman"/>
          <w:bCs/>
          <w:sz w:val="28"/>
          <w:szCs w:val="28"/>
          <w:lang w:eastAsia="ru-RU"/>
        </w:rPr>
        <w:br/>
      </w:r>
    </w:p>
    <w:sectPr w:rsidR="009522F5" w:rsidRPr="0076125A" w:rsidSect="009522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6125A"/>
    <w:rsid w:val="0076125A"/>
    <w:rsid w:val="00952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2F5"/>
  </w:style>
  <w:style w:type="paragraph" w:styleId="4">
    <w:name w:val="heading 4"/>
    <w:basedOn w:val="a"/>
    <w:link w:val="40"/>
    <w:uiPriority w:val="9"/>
    <w:qFormat/>
    <w:rsid w:val="0076125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6125A"/>
    <w:rPr>
      <w:rFonts w:ascii="Times New Roman" w:eastAsia="Times New Roman" w:hAnsi="Times New Roman" w:cs="Times New Roman"/>
      <w:b/>
      <w:bCs/>
      <w:sz w:val="24"/>
      <w:szCs w:val="24"/>
      <w:lang w:eastAsia="ru-RU"/>
    </w:rPr>
  </w:style>
  <w:style w:type="paragraph" w:customStyle="1" w:styleId="s3">
    <w:name w:val="s_3"/>
    <w:basedOn w:val="a"/>
    <w:rsid w:val="007612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7612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7612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6125A"/>
    <w:rPr>
      <w:color w:val="0000FF"/>
      <w:u w:val="single"/>
    </w:rPr>
  </w:style>
  <w:style w:type="character" w:styleId="a4">
    <w:name w:val="FollowedHyperlink"/>
    <w:basedOn w:val="a0"/>
    <w:uiPriority w:val="99"/>
    <w:semiHidden/>
    <w:unhideWhenUsed/>
    <w:rsid w:val="0076125A"/>
    <w:rPr>
      <w:color w:val="800080"/>
      <w:u w:val="single"/>
    </w:rPr>
  </w:style>
  <w:style w:type="character" w:customStyle="1" w:styleId="apple-converted-space">
    <w:name w:val="apple-converted-space"/>
    <w:basedOn w:val="a0"/>
    <w:rsid w:val="0076125A"/>
  </w:style>
  <w:style w:type="paragraph" w:customStyle="1" w:styleId="s1">
    <w:name w:val="s_1"/>
    <w:basedOn w:val="a"/>
    <w:rsid w:val="007612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7612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7612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6125A"/>
  </w:style>
</w:styles>
</file>

<file path=word/webSettings.xml><?xml version="1.0" encoding="utf-8"?>
<w:webSettings xmlns:r="http://schemas.openxmlformats.org/officeDocument/2006/relationships" xmlns:w="http://schemas.openxmlformats.org/wordprocessingml/2006/main">
  <w:divs>
    <w:div w:id="6444076">
      <w:bodyDiv w:val="1"/>
      <w:marLeft w:val="0"/>
      <w:marRight w:val="0"/>
      <w:marTop w:val="0"/>
      <w:marBottom w:val="0"/>
      <w:divBdr>
        <w:top w:val="none" w:sz="0" w:space="0" w:color="auto"/>
        <w:left w:val="none" w:sz="0" w:space="0" w:color="auto"/>
        <w:bottom w:val="none" w:sz="0" w:space="0" w:color="auto"/>
        <w:right w:val="none" w:sz="0" w:space="0" w:color="auto"/>
      </w:divBdr>
      <w:divsChild>
        <w:div w:id="1071663318">
          <w:marLeft w:val="0"/>
          <w:marRight w:val="0"/>
          <w:marTop w:val="0"/>
          <w:marBottom w:val="218"/>
          <w:divBdr>
            <w:top w:val="none" w:sz="0" w:space="0" w:color="auto"/>
            <w:left w:val="none" w:sz="0" w:space="0" w:color="auto"/>
            <w:bottom w:val="none" w:sz="0" w:space="0" w:color="auto"/>
            <w:right w:val="none" w:sz="0" w:space="0" w:color="auto"/>
          </w:divBdr>
        </w:div>
        <w:div w:id="894198473">
          <w:marLeft w:val="0"/>
          <w:marRight w:val="0"/>
          <w:marTop w:val="0"/>
          <w:marBottom w:val="0"/>
          <w:divBdr>
            <w:top w:val="none" w:sz="0" w:space="0" w:color="auto"/>
            <w:left w:val="none" w:sz="0" w:space="0" w:color="auto"/>
            <w:bottom w:val="none" w:sz="0" w:space="0" w:color="auto"/>
            <w:right w:val="none" w:sz="0" w:space="0" w:color="auto"/>
          </w:divBdr>
          <w:divsChild>
            <w:div w:id="1536769323">
              <w:marLeft w:val="0"/>
              <w:marRight w:val="0"/>
              <w:marTop w:val="0"/>
              <w:marBottom w:val="0"/>
              <w:divBdr>
                <w:top w:val="none" w:sz="0" w:space="0" w:color="auto"/>
                <w:left w:val="none" w:sz="0" w:space="0" w:color="auto"/>
                <w:bottom w:val="none" w:sz="0" w:space="0" w:color="auto"/>
                <w:right w:val="none" w:sz="0" w:space="0" w:color="auto"/>
              </w:divBdr>
            </w:div>
          </w:divsChild>
        </w:div>
        <w:div w:id="1557202636">
          <w:marLeft w:val="0"/>
          <w:marRight w:val="0"/>
          <w:marTop w:val="0"/>
          <w:marBottom w:val="0"/>
          <w:divBdr>
            <w:top w:val="none" w:sz="0" w:space="0" w:color="auto"/>
            <w:left w:val="none" w:sz="0" w:space="0" w:color="auto"/>
            <w:bottom w:val="none" w:sz="0" w:space="0" w:color="auto"/>
            <w:right w:val="none" w:sz="0" w:space="0" w:color="auto"/>
          </w:divBdr>
        </w:div>
        <w:div w:id="1811243694">
          <w:marLeft w:val="0"/>
          <w:marRight w:val="0"/>
          <w:marTop w:val="0"/>
          <w:marBottom w:val="0"/>
          <w:divBdr>
            <w:top w:val="none" w:sz="0" w:space="0" w:color="auto"/>
            <w:left w:val="none" w:sz="0" w:space="0" w:color="auto"/>
            <w:bottom w:val="none" w:sz="0" w:space="0" w:color="auto"/>
            <w:right w:val="none" w:sz="0" w:space="0" w:color="auto"/>
          </w:divBdr>
          <w:divsChild>
            <w:div w:id="1077553621">
              <w:marLeft w:val="0"/>
              <w:marRight w:val="0"/>
              <w:marTop w:val="0"/>
              <w:marBottom w:val="0"/>
              <w:divBdr>
                <w:top w:val="none" w:sz="0" w:space="0" w:color="auto"/>
                <w:left w:val="none" w:sz="0" w:space="0" w:color="auto"/>
                <w:bottom w:val="none" w:sz="0" w:space="0" w:color="auto"/>
                <w:right w:val="none" w:sz="0" w:space="0" w:color="auto"/>
              </w:divBdr>
            </w:div>
          </w:divsChild>
        </w:div>
        <w:div w:id="1948540708">
          <w:marLeft w:val="0"/>
          <w:marRight w:val="0"/>
          <w:marTop w:val="0"/>
          <w:marBottom w:val="0"/>
          <w:divBdr>
            <w:top w:val="none" w:sz="0" w:space="0" w:color="auto"/>
            <w:left w:val="none" w:sz="0" w:space="0" w:color="auto"/>
            <w:bottom w:val="none" w:sz="0" w:space="0" w:color="auto"/>
            <w:right w:val="none" w:sz="0" w:space="0" w:color="auto"/>
          </w:divBdr>
          <w:divsChild>
            <w:div w:id="1245535409">
              <w:marLeft w:val="0"/>
              <w:marRight w:val="0"/>
              <w:marTop w:val="0"/>
              <w:marBottom w:val="0"/>
              <w:divBdr>
                <w:top w:val="none" w:sz="0" w:space="0" w:color="auto"/>
                <w:left w:val="none" w:sz="0" w:space="0" w:color="auto"/>
                <w:bottom w:val="none" w:sz="0" w:space="0" w:color="auto"/>
                <w:right w:val="none" w:sz="0" w:space="0" w:color="auto"/>
              </w:divBdr>
              <w:divsChild>
                <w:div w:id="1290085487">
                  <w:marLeft w:val="0"/>
                  <w:marRight w:val="0"/>
                  <w:marTop w:val="0"/>
                  <w:marBottom w:val="218"/>
                  <w:divBdr>
                    <w:top w:val="none" w:sz="0" w:space="0" w:color="auto"/>
                    <w:left w:val="none" w:sz="0" w:space="0" w:color="auto"/>
                    <w:bottom w:val="none" w:sz="0" w:space="0" w:color="auto"/>
                    <w:right w:val="none" w:sz="0" w:space="0" w:color="auto"/>
                  </w:divBdr>
                </w:div>
              </w:divsChild>
            </w:div>
            <w:div w:id="790437614">
              <w:marLeft w:val="0"/>
              <w:marRight w:val="0"/>
              <w:marTop w:val="0"/>
              <w:marBottom w:val="0"/>
              <w:divBdr>
                <w:top w:val="none" w:sz="0" w:space="0" w:color="auto"/>
                <w:left w:val="none" w:sz="0" w:space="0" w:color="auto"/>
                <w:bottom w:val="none" w:sz="0" w:space="0" w:color="auto"/>
                <w:right w:val="none" w:sz="0" w:space="0" w:color="auto"/>
              </w:divBdr>
              <w:divsChild>
                <w:div w:id="597371227">
                  <w:marLeft w:val="0"/>
                  <w:marRight w:val="0"/>
                  <w:marTop w:val="0"/>
                  <w:marBottom w:val="218"/>
                  <w:divBdr>
                    <w:top w:val="none" w:sz="0" w:space="0" w:color="auto"/>
                    <w:left w:val="none" w:sz="0" w:space="0" w:color="auto"/>
                    <w:bottom w:val="none" w:sz="0" w:space="0" w:color="auto"/>
                    <w:right w:val="none" w:sz="0" w:space="0" w:color="auto"/>
                  </w:divBdr>
                </w:div>
              </w:divsChild>
            </w:div>
            <w:div w:id="174196108">
              <w:marLeft w:val="0"/>
              <w:marRight w:val="0"/>
              <w:marTop w:val="0"/>
              <w:marBottom w:val="0"/>
              <w:divBdr>
                <w:top w:val="none" w:sz="0" w:space="0" w:color="auto"/>
                <w:left w:val="none" w:sz="0" w:space="0" w:color="auto"/>
                <w:bottom w:val="none" w:sz="0" w:space="0" w:color="auto"/>
                <w:right w:val="none" w:sz="0" w:space="0" w:color="auto"/>
              </w:divBdr>
              <w:divsChild>
                <w:div w:id="269244132">
                  <w:marLeft w:val="0"/>
                  <w:marRight w:val="0"/>
                  <w:marTop w:val="0"/>
                  <w:marBottom w:val="218"/>
                  <w:divBdr>
                    <w:top w:val="none" w:sz="0" w:space="0" w:color="auto"/>
                    <w:left w:val="none" w:sz="0" w:space="0" w:color="auto"/>
                    <w:bottom w:val="none" w:sz="0" w:space="0" w:color="auto"/>
                    <w:right w:val="none" w:sz="0" w:space="0" w:color="auto"/>
                  </w:divBdr>
                </w:div>
              </w:divsChild>
            </w:div>
            <w:div w:id="1946690471">
              <w:marLeft w:val="0"/>
              <w:marRight w:val="0"/>
              <w:marTop w:val="0"/>
              <w:marBottom w:val="0"/>
              <w:divBdr>
                <w:top w:val="none" w:sz="0" w:space="0" w:color="auto"/>
                <w:left w:val="none" w:sz="0" w:space="0" w:color="auto"/>
                <w:bottom w:val="none" w:sz="0" w:space="0" w:color="auto"/>
                <w:right w:val="none" w:sz="0" w:space="0" w:color="auto"/>
              </w:divBdr>
              <w:divsChild>
                <w:div w:id="1701131090">
                  <w:marLeft w:val="0"/>
                  <w:marRight w:val="0"/>
                  <w:marTop w:val="0"/>
                  <w:marBottom w:val="218"/>
                  <w:divBdr>
                    <w:top w:val="none" w:sz="0" w:space="0" w:color="auto"/>
                    <w:left w:val="none" w:sz="0" w:space="0" w:color="auto"/>
                    <w:bottom w:val="none" w:sz="0" w:space="0" w:color="auto"/>
                    <w:right w:val="none" w:sz="0" w:space="0" w:color="auto"/>
                  </w:divBdr>
                </w:div>
              </w:divsChild>
            </w:div>
            <w:div w:id="1980838356">
              <w:marLeft w:val="0"/>
              <w:marRight w:val="0"/>
              <w:marTop w:val="0"/>
              <w:marBottom w:val="0"/>
              <w:divBdr>
                <w:top w:val="none" w:sz="0" w:space="0" w:color="auto"/>
                <w:left w:val="none" w:sz="0" w:space="0" w:color="auto"/>
                <w:bottom w:val="none" w:sz="0" w:space="0" w:color="auto"/>
                <w:right w:val="none" w:sz="0" w:space="0" w:color="auto"/>
              </w:divBdr>
              <w:divsChild>
                <w:div w:id="1304894159">
                  <w:marLeft w:val="0"/>
                  <w:marRight w:val="0"/>
                  <w:marTop w:val="0"/>
                  <w:marBottom w:val="218"/>
                  <w:divBdr>
                    <w:top w:val="none" w:sz="0" w:space="0" w:color="auto"/>
                    <w:left w:val="none" w:sz="0" w:space="0" w:color="auto"/>
                    <w:bottom w:val="none" w:sz="0" w:space="0" w:color="auto"/>
                    <w:right w:val="none" w:sz="0" w:space="0" w:color="auto"/>
                  </w:divBdr>
                </w:div>
              </w:divsChild>
            </w:div>
            <w:div w:id="467406268">
              <w:marLeft w:val="0"/>
              <w:marRight w:val="0"/>
              <w:marTop w:val="0"/>
              <w:marBottom w:val="0"/>
              <w:divBdr>
                <w:top w:val="none" w:sz="0" w:space="0" w:color="auto"/>
                <w:left w:val="none" w:sz="0" w:space="0" w:color="auto"/>
                <w:bottom w:val="none" w:sz="0" w:space="0" w:color="auto"/>
                <w:right w:val="none" w:sz="0" w:space="0" w:color="auto"/>
              </w:divBdr>
              <w:divsChild>
                <w:div w:id="699672683">
                  <w:marLeft w:val="0"/>
                  <w:marRight w:val="0"/>
                  <w:marTop w:val="0"/>
                  <w:marBottom w:val="218"/>
                  <w:divBdr>
                    <w:top w:val="none" w:sz="0" w:space="0" w:color="auto"/>
                    <w:left w:val="none" w:sz="0" w:space="0" w:color="auto"/>
                    <w:bottom w:val="none" w:sz="0" w:space="0" w:color="auto"/>
                    <w:right w:val="none" w:sz="0" w:space="0" w:color="auto"/>
                  </w:divBdr>
                </w:div>
              </w:divsChild>
            </w:div>
            <w:div w:id="463430314">
              <w:marLeft w:val="0"/>
              <w:marRight w:val="0"/>
              <w:marTop w:val="0"/>
              <w:marBottom w:val="0"/>
              <w:divBdr>
                <w:top w:val="none" w:sz="0" w:space="0" w:color="auto"/>
                <w:left w:val="none" w:sz="0" w:space="0" w:color="auto"/>
                <w:bottom w:val="none" w:sz="0" w:space="0" w:color="auto"/>
                <w:right w:val="none" w:sz="0" w:space="0" w:color="auto"/>
              </w:divBdr>
              <w:divsChild>
                <w:div w:id="1951663031">
                  <w:marLeft w:val="0"/>
                  <w:marRight w:val="0"/>
                  <w:marTop w:val="0"/>
                  <w:marBottom w:val="218"/>
                  <w:divBdr>
                    <w:top w:val="none" w:sz="0" w:space="0" w:color="auto"/>
                    <w:left w:val="none" w:sz="0" w:space="0" w:color="auto"/>
                    <w:bottom w:val="none" w:sz="0" w:space="0" w:color="auto"/>
                    <w:right w:val="none" w:sz="0" w:space="0" w:color="auto"/>
                  </w:divBdr>
                </w:div>
              </w:divsChild>
            </w:div>
            <w:div w:id="787773011">
              <w:marLeft w:val="0"/>
              <w:marRight w:val="0"/>
              <w:marTop w:val="0"/>
              <w:marBottom w:val="0"/>
              <w:divBdr>
                <w:top w:val="none" w:sz="0" w:space="0" w:color="auto"/>
                <w:left w:val="none" w:sz="0" w:space="0" w:color="auto"/>
                <w:bottom w:val="none" w:sz="0" w:space="0" w:color="auto"/>
                <w:right w:val="none" w:sz="0" w:space="0" w:color="auto"/>
              </w:divBdr>
              <w:divsChild>
                <w:div w:id="670371962">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 w:id="1089235529">
          <w:marLeft w:val="0"/>
          <w:marRight w:val="0"/>
          <w:marTop w:val="0"/>
          <w:marBottom w:val="0"/>
          <w:divBdr>
            <w:top w:val="none" w:sz="0" w:space="0" w:color="auto"/>
            <w:left w:val="none" w:sz="0" w:space="0" w:color="auto"/>
            <w:bottom w:val="none" w:sz="0" w:space="0" w:color="auto"/>
            <w:right w:val="none" w:sz="0" w:space="0" w:color="auto"/>
          </w:divBdr>
          <w:divsChild>
            <w:div w:id="323557860">
              <w:marLeft w:val="0"/>
              <w:marRight w:val="0"/>
              <w:marTop w:val="0"/>
              <w:marBottom w:val="0"/>
              <w:divBdr>
                <w:top w:val="none" w:sz="0" w:space="0" w:color="auto"/>
                <w:left w:val="none" w:sz="0" w:space="0" w:color="auto"/>
                <w:bottom w:val="none" w:sz="0" w:space="0" w:color="auto"/>
                <w:right w:val="none" w:sz="0" w:space="0" w:color="auto"/>
              </w:divBdr>
            </w:div>
            <w:div w:id="1123883412">
              <w:marLeft w:val="0"/>
              <w:marRight w:val="0"/>
              <w:marTop w:val="0"/>
              <w:marBottom w:val="0"/>
              <w:divBdr>
                <w:top w:val="none" w:sz="0" w:space="0" w:color="auto"/>
                <w:left w:val="none" w:sz="0" w:space="0" w:color="auto"/>
                <w:bottom w:val="none" w:sz="0" w:space="0" w:color="auto"/>
                <w:right w:val="none" w:sz="0" w:space="0" w:color="auto"/>
              </w:divBdr>
            </w:div>
            <w:div w:id="683169503">
              <w:marLeft w:val="0"/>
              <w:marRight w:val="0"/>
              <w:marTop w:val="0"/>
              <w:marBottom w:val="0"/>
              <w:divBdr>
                <w:top w:val="none" w:sz="0" w:space="0" w:color="auto"/>
                <w:left w:val="none" w:sz="0" w:space="0" w:color="auto"/>
                <w:bottom w:val="none" w:sz="0" w:space="0" w:color="auto"/>
                <w:right w:val="none" w:sz="0" w:space="0" w:color="auto"/>
              </w:divBdr>
              <w:divsChild>
                <w:div w:id="1318264445">
                  <w:marLeft w:val="0"/>
                  <w:marRight w:val="0"/>
                  <w:marTop w:val="0"/>
                  <w:marBottom w:val="218"/>
                  <w:divBdr>
                    <w:top w:val="none" w:sz="0" w:space="0" w:color="auto"/>
                    <w:left w:val="none" w:sz="0" w:space="0" w:color="auto"/>
                    <w:bottom w:val="none" w:sz="0" w:space="0" w:color="auto"/>
                    <w:right w:val="none" w:sz="0" w:space="0" w:color="auto"/>
                  </w:divBdr>
                </w:div>
              </w:divsChild>
            </w:div>
            <w:div w:id="1960725372">
              <w:marLeft w:val="0"/>
              <w:marRight w:val="0"/>
              <w:marTop w:val="0"/>
              <w:marBottom w:val="0"/>
              <w:divBdr>
                <w:top w:val="none" w:sz="0" w:space="0" w:color="auto"/>
                <w:left w:val="none" w:sz="0" w:space="0" w:color="auto"/>
                <w:bottom w:val="none" w:sz="0" w:space="0" w:color="auto"/>
                <w:right w:val="none" w:sz="0" w:space="0" w:color="auto"/>
              </w:divBdr>
              <w:divsChild>
                <w:div w:id="1019281854">
                  <w:marLeft w:val="0"/>
                  <w:marRight w:val="0"/>
                  <w:marTop w:val="0"/>
                  <w:marBottom w:val="218"/>
                  <w:divBdr>
                    <w:top w:val="none" w:sz="0" w:space="0" w:color="auto"/>
                    <w:left w:val="none" w:sz="0" w:space="0" w:color="auto"/>
                    <w:bottom w:val="none" w:sz="0" w:space="0" w:color="auto"/>
                    <w:right w:val="none" w:sz="0" w:space="0" w:color="auto"/>
                  </w:divBdr>
                </w:div>
                <w:div w:id="1320770250">
                  <w:marLeft w:val="0"/>
                  <w:marRight w:val="0"/>
                  <w:marTop w:val="0"/>
                  <w:marBottom w:val="0"/>
                  <w:divBdr>
                    <w:top w:val="none" w:sz="0" w:space="0" w:color="auto"/>
                    <w:left w:val="none" w:sz="0" w:space="0" w:color="auto"/>
                    <w:bottom w:val="none" w:sz="0" w:space="0" w:color="auto"/>
                    <w:right w:val="none" w:sz="0" w:space="0" w:color="auto"/>
                  </w:divBdr>
                </w:div>
                <w:div w:id="201290074">
                  <w:marLeft w:val="0"/>
                  <w:marRight w:val="0"/>
                  <w:marTop w:val="0"/>
                  <w:marBottom w:val="0"/>
                  <w:divBdr>
                    <w:top w:val="none" w:sz="0" w:space="0" w:color="auto"/>
                    <w:left w:val="none" w:sz="0" w:space="0" w:color="auto"/>
                    <w:bottom w:val="none" w:sz="0" w:space="0" w:color="auto"/>
                    <w:right w:val="none" w:sz="0" w:space="0" w:color="auto"/>
                  </w:divBdr>
                </w:div>
                <w:div w:id="589848670">
                  <w:marLeft w:val="0"/>
                  <w:marRight w:val="0"/>
                  <w:marTop w:val="0"/>
                  <w:marBottom w:val="0"/>
                  <w:divBdr>
                    <w:top w:val="none" w:sz="0" w:space="0" w:color="auto"/>
                    <w:left w:val="none" w:sz="0" w:space="0" w:color="auto"/>
                    <w:bottom w:val="none" w:sz="0" w:space="0" w:color="auto"/>
                    <w:right w:val="none" w:sz="0" w:space="0" w:color="auto"/>
                  </w:divBdr>
                </w:div>
                <w:div w:id="615645604">
                  <w:marLeft w:val="0"/>
                  <w:marRight w:val="0"/>
                  <w:marTop w:val="0"/>
                  <w:marBottom w:val="0"/>
                  <w:divBdr>
                    <w:top w:val="none" w:sz="0" w:space="0" w:color="auto"/>
                    <w:left w:val="none" w:sz="0" w:space="0" w:color="auto"/>
                    <w:bottom w:val="none" w:sz="0" w:space="0" w:color="auto"/>
                    <w:right w:val="none" w:sz="0" w:space="0" w:color="auto"/>
                  </w:divBdr>
                </w:div>
                <w:div w:id="1756243478">
                  <w:marLeft w:val="0"/>
                  <w:marRight w:val="0"/>
                  <w:marTop w:val="0"/>
                  <w:marBottom w:val="0"/>
                  <w:divBdr>
                    <w:top w:val="none" w:sz="0" w:space="0" w:color="auto"/>
                    <w:left w:val="none" w:sz="0" w:space="0" w:color="auto"/>
                    <w:bottom w:val="none" w:sz="0" w:space="0" w:color="auto"/>
                    <w:right w:val="none" w:sz="0" w:space="0" w:color="auto"/>
                  </w:divBdr>
                </w:div>
                <w:div w:id="449905780">
                  <w:marLeft w:val="0"/>
                  <w:marRight w:val="0"/>
                  <w:marTop w:val="0"/>
                  <w:marBottom w:val="0"/>
                  <w:divBdr>
                    <w:top w:val="none" w:sz="0" w:space="0" w:color="auto"/>
                    <w:left w:val="none" w:sz="0" w:space="0" w:color="auto"/>
                    <w:bottom w:val="none" w:sz="0" w:space="0" w:color="auto"/>
                    <w:right w:val="none" w:sz="0" w:space="0" w:color="auto"/>
                  </w:divBdr>
                </w:div>
                <w:div w:id="1422336990">
                  <w:marLeft w:val="0"/>
                  <w:marRight w:val="0"/>
                  <w:marTop w:val="0"/>
                  <w:marBottom w:val="0"/>
                  <w:divBdr>
                    <w:top w:val="none" w:sz="0" w:space="0" w:color="auto"/>
                    <w:left w:val="none" w:sz="0" w:space="0" w:color="auto"/>
                    <w:bottom w:val="none" w:sz="0" w:space="0" w:color="auto"/>
                    <w:right w:val="none" w:sz="0" w:space="0" w:color="auto"/>
                  </w:divBdr>
                </w:div>
                <w:div w:id="367729092">
                  <w:marLeft w:val="0"/>
                  <w:marRight w:val="0"/>
                  <w:marTop w:val="0"/>
                  <w:marBottom w:val="0"/>
                  <w:divBdr>
                    <w:top w:val="none" w:sz="0" w:space="0" w:color="auto"/>
                    <w:left w:val="none" w:sz="0" w:space="0" w:color="auto"/>
                    <w:bottom w:val="none" w:sz="0" w:space="0" w:color="auto"/>
                    <w:right w:val="none" w:sz="0" w:space="0" w:color="auto"/>
                  </w:divBdr>
                </w:div>
                <w:div w:id="187069778">
                  <w:marLeft w:val="0"/>
                  <w:marRight w:val="0"/>
                  <w:marTop w:val="0"/>
                  <w:marBottom w:val="0"/>
                  <w:divBdr>
                    <w:top w:val="none" w:sz="0" w:space="0" w:color="auto"/>
                    <w:left w:val="none" w:sz="0" w:space="0" w:color="auto"/>
                    <w:bottom w:val="none" w:sz="0" w:space="0" w:color="auto"/>
                    <w:right w:val="none" w:sz="0" w:space="0" w:color="auto"/>
                  </w:divBdr>
                  <w:divsChild>
                    <w:div w:id="758063513">
                      <w:marLeft w:val="0"/>
                      <w:marRight w:val="0"/>
                      <w:marTop w:val="0"/>
                      <w:marBottom w:val="0"/>
                      <w:divBdr>
                        <w:top w:val="none" w:sz="0" w:space="0" w:color="auto"/>
                        <w:left w:val="none" w:sz="0" w:space="0" w:color="auto"/>
                        <w:bottom w:val="none" w:sz="0" w:space="0" w:color="auto"/>
                        <w:right w:val="none" w:sz="0" w:space="0" w:color="auto"/>
                      </w:divBdr>
                      <w:divsChild>
                        <w:div w:id="213747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326394">
              <w:marLeft w:val="0"/>
              <w:marRight w:val="0"/>
              <w:marTop w:val="0"/>
              <w:marBottom w:val="0"/>
              <w:divBdr>
                <w:top w:val="none" w:sz="0" w:space="0" w:color="auto"/>
                <w:left w:val="none" w:sz="0" w:space="0" w:color="auto"/>
                <w:bottom w:val="none" w:sz="0" w:space="0" w:color="auto"/>
                <w:right w:val="none" w:sz="0" w:space="0" w:color="auto"/>
              </w:divBdr>
              <w:divsChild>
                <w:div w:id="1850675037">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 w:id="1529559471">
          <w:marLeft w:val="0"/>
          <w:marRight w:val="0"/>
          <w:marTop w:val="0"/>
          <w:marBottom w:val="0"/>
          <w:divBdr>
            <w:top w:val="none" w:sz="0" w:space="0" w:color="auto"/>
            <w:left w:val="none" w:sz="0" w:space="0" w:color="auto"/>
            <w:bottom w:val="none" w:sz="0" w:space="0" w:color="auto"/>
            <w:right w:val="none" w:sz="0" w:space="0" w:color="auto"/>
          </w:divBdr>
          <w:divsChild>
            <w:div w:id="434135678">
              <w:marLeft w:val="0"/>
              <w:marRight w:val="0"/>
              <w:marTop w:val="0"/>
              <w:marBottom w:val="0"/>
              <w:divBdr>
                <w:top w:val="none" w:sz="0" w:space="0" w:color="auto"/>
                <w:left w:val="none" w:sz="0" w:space="0" w:color="auto"/>
                <w:bottom w:val="none" w:sz="0" w:space="0" w:color="auto"/>
                <w:right w:val="none" w:sz="0" w:space="0" w:color="auto"/>
              </w:divBdr>
              <w:divsChild>
                <w:div w:id="372730778">
                  <w:marLeft w:val="0"/>
                  <w:marRight w:val="0"/>
                  <w:marTop w:val="0"/>
                  <w:marBottom w:val="218"/>
                  <w:divBdr>
                    <w:top w:val="none" w:sz="0" w:space="0" w:color="auto"/>
                    <w:left w:val="none" w:sz="0" w:space="0" w:color="auto"/>
                    <w:bottom w:val="none" w:sz="0" w:space="0" w:color="auto"/>
                    <w:right w:val="none" w:sz="0" w:space="0" w:color="auto"/>
                  </w:divBdr>
                </w:div>
              </w:divsChild>
            </w:div>
            <w:div w:id="2130968965">
              <w:marLeft w:val="0"/>
              <w:marRight w:val="0"/>
              <w:marTop w:val="0"/>
              <w:marBottom w:val="0"/>
              <w:divBdr>
                <w:top w:val="none" w:sz="0" w:space="0" w:color="auto"/>
                <w:left w:val="none" w:sz="0" w:space="0" w:color="auto"/>
                <w:bottom w:val="none" w:sz="0" w:space="0" w:color="auto"/>
                <w:right w:val="none" w:sz="0" w:space="0" w:color="auto"/>
              </w:divBdr>
              <w:divsChild>
                <w:div w:id="623390153">
                  <w:marLeft w:val="0"/>
                  <w:marRight w:val="0"/>
                  <w:marTop w:val="0"/>
                  <w:marBottom w:val="218"/>
                  <w:divBdr>
                    <w:top w:val="none" w:sz="0" w:space="0" w:color="auto"/>
                    <w:left w:val="none" w:sz="0" w:space="0" w:color="auto"/>
                    <w:bottom w:val="none" w:sz="0" w:space="0" w:color="auto"/>
                    <w:right w:val="none" w:sz="0" w:space="0" w:color="auto"/>
                  </w:divBdr>
                </w:div>
              </w:divsChild>
            </w:div>
            <w:div w:id="501631135">
              <w:marLeft w:val="0"/>
              <w:marRight w:val="0"/>
              <w:marTop w:val="0"/>
              <w:marBottom w:val="0"/>
              <w:divBdr>
                <w:top w:val="none" w:sz="0" w:space="0" w:color="auto"/>
                <w:left w:val="none" w:sz="0" w:space="0" w:color="auto"/>
                <w:bottom w:val="none" w:sz="0" w:space="0" w:color="auto"/>
                <w:right w:val="none" w:sz="0" w:space="0" w:color="auto"/>
              </w:divBdr>
              <w:divsChild>
                <w:div w:id="1625692933">
                  <w:marLeft w:val="0"/>
                  <w:marRight w:val="0"/>
                  <w:marTop w:val="0"/>
                  <w:marBottom w:val="218"/>
                  <w:divBdr>
                    <w:top w:val="none" w:sz="0" w:space="0" w:color="auto"/>
                    <w:left w:val="none" w:sz="0" w:space="0" w:color="auto"/>
                    <w:bottom w:val="none" w:sz="0" w:space="0" w:color="auto"/>
                    <w:right w:val="none" w:sz="0" w:space="0" w:color="auto"/>
                  </w:divBdr>
                </w:div>
              </w:divsChild>
            </w:div>
            <w:div w:id="411001858">
              <w:marLeft w:val="0"/>
              <w:marRight w:val="0"/>
              <w:marTop w:val="0"/>
              <w:marBottom w:val="0"/>
              <w:divBdr>
                <w:top w:val="none" w:sz="0" w:space="0" w:color="auto"/>
                <w:left w:val="none" w:sz="0" w:space="0" w:color="auto"/>
                <w:bottom w:val="none" w:sz="0" w:space="0" w:color="auto"/>
                <w:right w:val="none" w:sz="0" w:space="0" w:color="auto"/>
              </w:divBdr>
              <w:divsChild>
                <w:div w:id="487064957">
                  <w:marLeft w:val="0"/>
                  <w:marRight w:val="0"/>
                  <w:marTop w:val="0"/>
                  <w:marBottom w:val="218"/>
                  <w:divBdr>
                    <w:top w:val="none" w:sz="0" w:space="0" w:color="auto"/>
                    <w:left w:val="none" w:sz="0" w:space="0" w:color="auto"/>
                    <w:bottom w:val="none" w:sz="0" w:space="0" w:color="auto"/>
                    <w:right w:val="none" w:sz="0" w:space="0" w:color="auto"/>
                  </w:divBdr>
                </w:div>
              </w:divsChild>
            </w:div>
            <w:div w:id="733435987">
              <w:marLeft w:val="0"/>
              <w:marRight w:val="0"/>
              <w:marTop w:val="0"/>
              <w:marBottom w:val="0"/>
              <w:divBdr>
                <w:top w:val="none" w:sz="0" w:space="0" w:color="auto"/>
                <w:left w:val="none" w:sz="0" w:space="0" w:color="auto"/>
                <w:bottom w:val="none" w:sz="0" w:space="0" w:color="auto"/>
                <w:right w:val="none" w:sz="0" w:space="0" w:color="auto"/>
              </w:divBdr>
              <w:divsChild>
                <w:div w:id="1085954802">
                  <w:marLeft w:val="0"/>
                  <w:marRight w:val="0"/>
                  <w:marTop w:val="0"/>
                  <w:marBottom w:val="218"/>
                  <w:divBdr>
                    <w:top w:val="none" w:sz="0" w:space="0" w:color="auto"/>
                    <w:left w:val="none" w:sz="0" w:space="0" w:color="auto"/>
                    <w:bottom w:val="none" w:sz="0" w:space="0" w:color="auto"/>
                    <w:right w:val="none" w:sz="0" w:space="0" w:color="auto"/>
                  </w:divBdr>
                </w:div>
              </w:divsChild>
            </w:div>
            <w:div w:id="1857846366">
              <w:marLeft w:val="0"/>
              <w:marRight w:val="0"/>
              <w:marTop w:val="0"/>
              <w:marBottom w:val="0"/>
              <w:divBdr>
                <w:top w:val="none" w:sz="0" w:space="0" w:color="auto"/>
                <w:left w:val="none" w:sz="0" w:space="0" w:color="auto"/>
                <w:bottom w:val="none" w:sz="0" w:space="0" w:color="auto"/>
                <w:right w:val="none" w:sz="0" w:space="0" w:color="auto"/>
              </w:divBdr>
              <w:divsChild>
                <w:div w:id="730005769">
                  <w:marLeft w:val="0"/>
                  <w:marRight w:val="0"/>
                  <w:marTop w:val="0"/>
                  <w:marBottom w:val="0"/>
                  <w:divBdr>
                    <w:top w:val="none" w:sz="0" w:space="0" w:color="auto"/>
                    <w:left w:val="none" w:sz="0" w:space="0" w:color="auto"/>
                    <w:bottom w:val="none" w:sz="0" w:space="0" w:color="auto"/>
                    <w:right w:val="none" w:sz="0" w:space="0" w:color="auto"/>
                  </w:divBdr>
                  <w:divsChild>
                    <w:div w:id="2125035949">
                      <w:marLeft w:val="0"/>
                      <w:marRight w:val="0"/>
                      <w:marTop w:val="0"/>
                      <w:marBottom w:val="218"/>
                      <w:divBdr>
                        <w:top w:val="none" w:sz="0" w:space="0" w:color="auto"/>
                        <w:left w:val="none" w:sz="0" w:space="0" w:color="auto"/>
                        <w:bottom w:val="none" w:sz="0" w:space="0" w:color="auto"/>
                        <w:right w:val="none" w:sz="0" w:space="0" w:color="auto"/>
                      </w:divBdr>
                    </w:div>
                    <w:div w:id="402067468">
                      <w:marLeft w:val="0"/>
                      <w:marRight w:val="0"/>
                      <w:marTop w:val="0"/>
                      <w:marBottom w:val="218"/>
                      <w:divBdr>
                        <w:top w:val="none" w:sz="0" w:space="0" w:color="auto"/>
                        <w:left w:val="none" w:sz="0" w:space="0" w:color="auto"/>
                        <w:bottom w:val="none" w:sz="0" w:space="0" w:color="auto"/>
                        <w:right w:val="none" w:sz="0" w:space="0" w:color="auto"/>
                      </w:divBdr>
                    </w:div>
                  </w:divsChild>
                </w:div>
                <w:div w:id="1347947129">
                  <w:marLeft w:val="0"/>
                  <w:marRight w:val="0"/>
                  <w:marTop w:val="0"/>
                  <w:marBottom w:val="0"/>
                  <w:divBdr>
                    <w:top w:val="none" w:sz="0" w:space="0" w:color="auto"/>
                    <w:left w:val="none" w:sz="0" w:space="0" w:color="auto"/>
                    <w:bottom w:val="none" w:sz="0" w:space="0" w:color="auto"/>
                    <w:right w:val="none" w:sz="0" w:space="0" w:color="auto"/>
                  </w:divBdr>
                  <w:divsChild>
                    <w:div w:id="1323855762">
                      <w:marLeft w:val="0"/>
                      <w:marRight w:val="0"/>
                      <w:marTop w:val="0"/>
                      <w:marBottom w:val="218"/>
                      <w:divBdr>
                        <w:top w:val="none" w:sz="0" w:space="0" w:color="auto"/>
                        <w:left w:val="none" w:sz="0" w:space="0" w:color="auto"/>
                        <w:bottom w:val="none" w:sz="0" w:space="0" w:color="auto"/>
                        <w:right w:val="none" w:sz="0" w:space="0" w:color="auto"/>
                      </w:divBdr>
                    </w:div>
                  </w:divsChild>
                </w:div>
                <w:div w:id="134414416">
                  <w:marLeft w:val="0"/>
                  <w:marRight w:val="0"/>
                  <w:marTop w:val="0"/>
                  <w:marBottom w:val="0"/>
                  <w:divBdr>
                    <w:top w:val="none" w:sz="0" w:space="0" w:color="auto"/>
                    <w:left w:val="none" w:sz="0" w:space="0" w:color="auto"/>
                    <w:bottom w:val="none" w:sz="0" w:space="0" w:color="auto"/>
                    <w:right w:val="none" w:sz="0" w:space="0" w:color="auto"/>
                  </w:divBdr>
                  <w:divsChild>
                    <w:div w:id="1229532003">
                      <w:marLeft w:val="0"/>
                      <w:marRight w:val="0"/>
                      <w:marTop w:val="0"/>
                      <w:marBottom w:val="218"/>
                      <w:divBdr>
                        <w:top w:val="none" w:sz="0" w:space="0" w:color="auto"/>
                        <w:left w:val="none" w:sz="0" w:space="0" w:color="auto"/>
                        <w:bottom w:val="none" w:sz="0" w:space="0" w:color="auto"/>
                        <w:right w:val="none" w:sz="0" w:space="0" w:color="auto"/>
                      </w:divBdr>
                    </w:div>
                  </w:divsChild>
                </w:div>
                <w:div w:id="400295239">
                  <w:marLeft w:val="0"/>
                  <w:marRight w:val="0"/>
                  <w:marTop w:val="0"/>
                  <w:marBottom w:val="0"/>
                  <w:divBdr>
                    <w:top w:val="none" w:sz="0" w:space="0" w:color="auto"/>
                    <w:left w:val="none" w:sz="0" w:space="0" w:color="auto"/>
                    <w:bottom w:val="none" w:sz="0" w:space="0" w:color="auto"/>
                    <w:right w:val="none" w:sz="0" w:space="0" w:color="auto"/>
                  </w:divBdr>
                  <w:divsChild>
                    <w:div w:id="143668952">
                      <w:marLeft w:val="0"/>
                      <w:marRight w:val="0"/>
                      <w:marTop w:val="0"/>
                      <w:marBottom w:val="218"/>
                      <w:divBdr>
                        <w:top w:val="none" w:sz="0" w:space="0" w:color="auto"/>
                        <w:left w:val="none" w:sz="0" w:space="0" w:color="auto"/>
                        <w:bottom w:val="none" w:sz="0" w:space="0" w:color="auto"/>
                        <w:right w:val="none" w:sz="0" w:space="0" w:color="auto"/>
                      </w:divBdr>
                    </w:div>
                  </w:divsChild>
                </w:div>
                <w:div w:id="1546604582">
                  <w:marLeft w:val="0"/>
                  <w:marRight w:val="0"/>
                  <w:marTop w:val="0"/>
                  <w:marBottom w:val="0"/>
                  <w:divBdr>
                    <w:top w:val="none" w:sz="0" w:space="0" w:color="auto"/>
                    <w:left w:val="none" w:sz="0" w:space="0" w:color="auto"/>
                    <w:bottom w:val="none" w:sz="0" w:space="0" w:color="auto"/>
                    <w:right w:val="none" w:sz="0" w:space="0" w:color="auto"/>
                  </w:divBdr>
                  <w:divsChild>
                    <w:div w:id="2038922768">
                      <w:marLeft w:val="0"/>
                      <w:marRight w:val="0"/>
                      <w:marTop w:val="0"/>
                      <w:marBottom w:val="218"/>
                      <w:divBdr>
                        <w:top w:val="none" w:sz="0" w:space="0" w:color="auto"/>
                        <w:left w:val="none" w:sz="0" w:space="0" w:color="auto"/>
                        <w:bottom w:val="none" w:sz="0" w:space="0" w:color="auto"/>
                        <w:right w:val="none" w:sz="0" w:space="0" w:color="auto"/>
                      </w:divBdr>
                    </w:div>
                  </w:divsChild>
                </w:div>
                <w:div w:id="171994639">
                  <w:marLeft w:val="0"/>
                  <w:marRight w:val="0"/>
                  <w:marTop w:val="0"/>
                  <w:marBottom w:val="0"/>
                  <w:divBdr>
                    <w:top w:val="none" w:sz="0" w:space="0" w:color="auto"/>
                    <w:left w:val="none" w:sz="0" w:space="0" w:color="auto"/>
                    <w:bottom w:val="none" w:sz="0" w:space="0" w:color="auto"/>
                    <w:right w:val="none" w:sz="0" w:space="0" w:color="auto"/>
                  </w:divBdr>
                  <w:divsChild>
                    <w:div w:id="1937664468">
                      <w:marLeft w:val="0"/>
                      <w:marRight w:val="0"/>
                      <w:marTop w:val="0"/>
                      <w:marBottom w:val="218"/>
                      <w:divBdr>
                        <w:top w:val="none" w:sz="0" w:space="0" w:color="auto"/>
                        <w:left w:val="none" w:sz="0" w:space="0" w:color="auto"/>
                        <w:bottom w:val="none" w:sz="0" w:space="0" w:color="auto"/>
                        <w:right w:val="none" w:sz="0" w:space="0" w:color="auto"/>
                      </w:divBdr>
                    </w:div>
                  </w:divsChild>
                </w:div>
                <w:div w:id="683091752">
                  <w:marLeft w:val="0"/>
                  <w:marRight w:val="0"/>
                  <w:marTop w:val="0"/>
                  <w:marBottom w:val="0"/>
                  <w:divBdr>
                    <w:top w:val="none" w:sz="0" w:space="0" w:color="auto"/>
                    <w:left w:val="none" w:sz="0" w:space="0" w:color="auto"/>
                    <w:bottom w:val="none" w:sz="0" w:space="0" w:color="auto"/>
                    <w:right w:val="none" w:sz="0" w:space="0" w:color="auto"/>
                  </w:divBdr>
                  <w:divsChild>
                    <w:div w:id="1387990642">
                      <w:marLeft w:val="0"/>
                      <w:marRight w:val="0"/>
                      <w:marTop w:val="0"/>
                      <w:marBottom w:val="218"/>
                      <w:divBdr>
                        <w:top w:val="none" w:sz="0" w:space="0" w:color="auto"/>
                        <w:left w:val="none" w:sz="0" w:space="0" w:color="auto"/>
                        <w:bottom w:val="none" w:sz="0" w:space="0" w:color="auto"/>
                        <w:right w:val="none" w:sz="0" w:space="0" w:color="auto"/>
                      </w:divBdr>
                    </w:div>
                  </w:divsChild>
                </w:div>
                <w:div w:id="1444881836">
                  <w:marLeft w:val="0"/>
                  <w:marRight w:val="0"/>
                  <w:marTop w:val="0"/>
                  <w:marBottom w:val="0"/>
                  <w:divBdr>
                    <w:top w:val="none" w:sz="0" w:space="0" w:color="auto"/>
                    <w:left w:val="none" w:sz="0" w:space="0" w:color="auto"/>
                    <w:bottom w:val="none" w:sz="0" w:space="0" w:color="auto"/>
                    <w:right w:val="none" w:sz="0" w:space="0" w:color="auto"/>
                  </w:divBdr>
                  <w:divsChild>
                    <w:div w:id="896621900">
                      <w:marLeft w:val="0"/>
                      <w:marRight w:val="0"/>
                      <w:marTop w:val="0"/>
                      <w:marBottom w:val="218"/>
                      <w:divBdr>
                        <w:top w:val="none" w:sz="0" w:space="0" w:color="auto"/>
                        <w:left w:val="none" w:sz="0" w:space="0" w:color="auto"/>
                        <w:bottom w:val="none" w:sz="0" w:space="0" w:color="auto"/>
                        <w:right w:val="none" w:sz="0" w:space="0" w:color="auto"/>
                      </w:divBdr>
                    </w:div>
                  </w:divsChild>
                </w:div>
                <w:div w:id="739863311">
                  <w:marLeft w:val="0"/>
                  <w:marRight w:val="0"/>
                  <w:marTop w:val="0"/>
                  <w:marBottom w:val="0"/>
                  <w:divBdr>
                    <w:top w:val="none" w:sz="0" w:space="0" w:color="auto"/>
                    <w:left w:val="none" w:sz="0" w:space="0" w:color="auto"/>
                    <w:bottom w:val="none" w:sz="0" w:space="0" w:color="auto"/>
                    <w:right w:val="none" w:sz="0" w:space="0" w:color="auto"/>
                  </w:divBdr>
                  <w:divsChild>
                    <w:div w:id="1115977737">
                      <w:marLeft w:val="0"/>
                      <w:marRight w:val="0"/>
                      <w:marTop w:val="0"/>
                      <w:marBottom w:val="218"/>
                      <w:divBdr>
                        <w:top w:val="none" w:sz="0" w:space="0" w:color="auto"/>
                        <w:left w:val="none" w:sz="0" w:space="0" w:color="auto"/>
                        <w:bottom w:val="none" w:sz="0" w:space="0" w:color="auto"/>
                        <w:right w:val="none" w:sz="0" w:space="0" w:color="auto"/>
                      </w:divBdr>
                    </w:div>
                  </w:divsChild>
                </w:div>
                <w:div w:id="492455262">
                  <w:marLeft w:val="0"/>
                  <w:marRight w:val="0"/>
                  <w:marTop w:val="0"/>
                  <w:marBottom w:val="0"/>
                  <w:divBdr>
                    <w:top w:val="none" w:sz="0" w:space="0" w:color="auto"/>
                    <w:left w:val="none" w:sz="0" w:space="0" w:color="auto"/>
                    <w:bottom w:val="none" w:sz="0" w:space="0" w:color="auto"/>
                    <w:right w:val="none" w:sz="0" w:space="0" w:color="auto"/>
                  </w:divBdr>
                  <w:divsChild>
                    <w:div w:id="1334339492">
                      <w:marLeft w:val="0"/>
                      <w:marRight w:val="0"/>
                      <w:marTop w:val="0"/>
                      <w:marBottom w:val="218"/>
                      <w:divBdr>
                        <w:top w:val="none" w:sz="0" w:space="0" w:color="auto"/>
                        <w:left w:val="none" w:sz="0" w:space="0" w:color="auto"/>
                        <w:bottom w:val="none" w:sz="0" w:space="0" w:color="auto"/>
                        <w:right w:val="none" w:sz="0" w:space="0" w:color="auto"/>
                      </w:divBdr>
                    </w:div>
                  </w:divsChild>
                </w:div>
                <w:div w:id="1050156369">
                  <w:marLeft w:val="0"/>
                  <w:marRight w:val="0"/>
                  <w:marTop w:val="0"/>
                  <w:marBottom w:val="0"/>
                  <w:divBdr>
                    <w:top w:val="none" w:sz="0" w:space="0" w:color="auto"/>
                    <w:left w:val="none" w:sz="0" w:space="0" w:color="auto"/>
                    <w:bottom w:val="none" w:sz="0" w:space="0" w:color="auto"/>
                    <w:right w:val="none" w:sz="0" w:space="0" w:color="auto"/>
                  </w:divBdr>
                  <w:divsChild>
                    <w:div w:id="1250044285">
                      <w:marLeft w:val="0"/>
                      <w:marRight w:val="0"/>
                      <w:marTop w:val="0"/>
                      <w:marBottom w:val="218"/>
                      <w:divBdr>
                        <w:top w:val="none" w:sz="0" w:space="0" w:color="auto"/>
                        <w:left w:val="none" w:sz="0" w:space="0" w:color="auto"/>
                        <w:bottom w:val="none" w:sz="0" w:space="0" w:color="auto"/>
                        <w:right w:val="none" w:sz="0" w:space="0" w:color="auto"/>
                      </w:divBdr>
                    </w:div>
                  </w:divsChild>
                </w:div>
                <w:div w:id="912474246">
                  <w:marLeft w:val="0"/>
                  <w:marRight w:val="0"/>
                  <w:marTop w:val="0"/>
                  <w:marBottom w:val="0"/>
                  <w:divBdr>
                    <w:top w:val="none" w:sz="0" w:space="0" w:color="auto"/>
                    <w:left w:val="none" w:sz="0" w:space="0" w:color="auto"/>
                    <w:bottom w:val="none" w:sz="0" w:space="0" w:color="auto"/>
                    <w:right w:val="none" w:sz="0" w:space="0" w:color="auto"/>
                  </w:divBdr>
                  <w:divsChild>
                    <w:div w:id="943655811">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sChild>
        </w:div>
        <w:div w:id="1252085741">
          <w:marLeft w:val="0"/>
          <w:marRight w:val="0"/>
          <w:marTop w:val="0"/>
          <w:marBottom w:val="0"/>
          <w:divBdr>
            <w:top w:val="none" w:sz="0" w:space="0" w:color="auto"/>
            <w:left w:val="none" w:sz="0" w:space="0" w:color="auto"/>
            <w:bottom w:val="none" w:sz="0" w:space="0" w:color="auto"/>
            <w:right w:val="none" w:sz="0" w:space="0" w:color="auto"/>
          </w:divBdr>
          <w:divsChild>
            <w:div w:id="114376233">
              <w:marLeft w:val="0"/>
              <w:marRight w:val="0"/>
              <w:marTop w:val="0"/>
              <w:marBottom w:val="0"/>
              <w:divBdr>
                <w:top w:val="none" w:sz="0" w:space="0" w:color="auto"/>
                <w:left w:val="none" w:sz="0" w:space="0" w:color="auto"/>
                <w:bottom w:val="none" w:sz="0" w:space="0" w:color="auto"/>
                <w:right w:val="none" w:sz="0" w:space="0" w:color="auto"/>
              </w:divBdr>
            </w:div>
            <w:div w:id="945384765">
              <w:marLeft w:val="0"/>
              <w:marRight w:val="0"/>
              <w:marTop w:val="0"/>
              <w:marBottom w:val="0"/>
              <w:divBdr>
                <w:top w:val="none" w:sz="0" w:space="0" w:color="auto"/>
                <w:left w:val="none" w:sz="0" w:space="0" w:color="auto"/>
                <w:bottom w:val="none" w:sz="0" w:space="0" w:color="auto"/>
                <w:right w:val="none" w:sz="0" w:space="0" w:color="auto"/>
              </w:divBdr>
            </w:div>
            <w:div w:id="1726249968">
              <w:marLeft w:val="0"/>
              <w:marRight w:val="0"/>
              <w:marTop w:val="0"/>
              <w:marBottom w:val="0"/>
              <w:divBdr>
                <w:top w:val="none" w:sz="0" w:space="0" w:color="auto"/>
                <w:left w:val="none" w:sz="0" w:space="0" w:color="auto"/>
                <w:bottom w:val="none" w:sz="0" w:space="0" w:color="auto"/>
                <w:right w:val="none" w:sz="0" w:space="0" w:color="auto"/>
              </w:divBdr>
              <w:divsChild>
                <w:div w:id="1843082423">
                  <w:marLeft w:val="0"/>
                  <w:marRight w:val="0"/>
                  <w:marTop w:val="0"/>
                  <w:marBottom w:val="218"/>
                  <w:divBdr>
                    <w:top w:val="none" w:sz="0" w:space="0" w:color="auto"/>
                    <w:left w:val="none" w:sz="0" w:space="0" w:color="auto"/>
                    <w:bottom w:val="none" w:sz="0" w:space="0" w:color="auto"/>
                    <w:right w:val="none" w:sz="0" w:space="0" w:color="auto"/>
                  </w:divBdr>
                </w:div>
              </w:divsChild>
            </w:div>
            <w:div w:id="1718896120">
              <w:marLeft w:val="0"/>
              <w:marRight w:val="0"/>
              <w:marTop w:val="0"/>
              <w:marBottom w:val="0"/>
              <w:divBdr>
                <w:top w:val="none" w:sz="0" w:space="0" w:color="auto"/>
                <w:left w:val="none" w:sz="0" w:space="0" w:color="auto"/>
                <w:bottom w:val="none" w:sz="0" w:space="0" w:color="auto"/>
                <w:right w:val="none" w:sz="0" w:space="0" w:color="auto"/>
              </w:divBdr>
              <w:divsChild>
                <w:div w:id="1604802075">
                  <w:marLeft w:val="0"/>
                  <w:marRight w:val="0"/>
                  <w:marTop w:val="0"/>
                  <w:marBottom w:val="218"/>
                  <w:divBdr>
                    <w:top w:val="none" w:sz="0" w:space="0" w:color="auto"/>
                    <w:left w:val="none" w:sz="0" w:space="0" w:color="auto"/>
                    <w:bottom w:val="none" w:sz="0" w:space="0" w:color="auto"/>
                    <w:right w:val="none" w:sz="0" w:space="0" w:color="auto"/>
                  </w:divBdr>
                </w:div>
              </w:divsChild>
            </w:div>
            <w:div w:id="1473206459">
              <w:marLeft w:val="0"/>
              <w:marRight w:val="0"/>
              <w:marTop w:val="0"/>
              <w:marBottom w:val="0"/>
              <w:divBdr>
                <w:top w:val="none" w:sz="0" w:space="0" w:color="auto"/>
                <w:left w:val="none" w:sz="0" w:space="0" w:color="auto"/>
                <w:bottom w:val="none" w:sz="0" w:space="0" w:color="auto"/>
                <w:right w:val="none" w:sz="0" w:space="0" w:color="auto"/>
              </w:divBdr>
              <w:divsChild>
                <w:div w:id="1533609426">
                  <w:marLeft w:val="0"/>
                  <w:marRight w:val="0"/>
                  <w:marTop w:val="0"/>
                  <w:marBottom w:val="218"/>
                  <w:divBdr>
                    <w:top w:val="none" w:sz="0" w:space="0" w:color="auto"/>
                    <w:left w:val="none" w:sz="0" w:space="0" w:color="auto"/>
                    <w:bottom w:val="none" w:sz="0" w:space="0" w:color="auto"/>
                    <w:right w:val="none" w:sz="0" w:space="0" w:color="auto"/>
                  </w:divBdr>
                </w:div>
              </w:divsChild>
            </w:div>
            <w:div w:id="875239331">
              <w:marLeft w:val="0"/>
              <w:marRight w:val="0"/>
              <w:marTop w:val="0"/>
              <w:marBottom w:val="0"/>
              <w:divBdr>
                <w:top w:val="none" w:sz="0" w:space="0" w:color="auto"/>
                <w:left w:val="none" w:sz="0" w:space="0" w:color="auto"/>
                <w:bottom w:val="none" w:sz="0" w:space="0" w:color="auto"/>
                <w:right w:val="none" w:sz="0" w:space="0" w:color="auto"/>
              </w:divBdr>
              <w:divsChild>
                <w:div w:id="518616487">
                  <w:marLeft w:val="0"/>
                  <w:marRight w:val="0"/>
                  <w:marTop w:val="0"/>
                  <w:marBottom w:val="218"/>
                  <w:divBdr>
                    <w:top w:val="none" w:sz="0" w:space="0" w:color="auto"/>
                    <w:left w:val="none" w:sz="0" w:space="0" w:color="auto"/>
                    <w:bottom w:val="none" w:sz="0" w:space="0" w:color="auto"/>
                    <w:right w:val="none" w:sz="0" w:space="0" w:color="auto"/>
                  </w:divBdr>
                </w:div>
              </w:divsChild>
            </w:div>
            <w:div w:id="1569459717">
              <w:marLeft w:val="0"/>
              <w:marRight w:val="0"/>
              <w:marTop w:val="0"/>
              <w:marBottom w:val="0"/>
              <w:divBdr>
                <w:top w:val="none" w:sz="0" w:space="0" w:color="auto"/>
                <w:left w:val="none" w:sz="0" w:space="0" w:color="auto"/>
                <w:bottom w:val="none" w:sz="0" w:space="0" w:color="auto"/>
                <w:right w:val="none" w:sz="0" w:space="0" w:color="auto"/>
              </w:divBdr>
              <w:divsChild>
                <w:div w:id="1159418221">
                  <w:marLeft w:val="0"/>
                  <w:marRight w:val="0"/>
                  <w:marTop w:val="0"/>
                  <w:marBottom w:val="218"/>
                  <w:divBdr>
                    <w:top w:val="none" w:sz="0" w:space="0" w:color="auto"/>
                    <w:left w:val="none" w:sz="0" w:space="0" w:color="auto"/>
                    <w:bottom w:val="none" w:sz="0" w:space="0" w:color="auto"/>
                    <w:right w:val="none" w:sz="0" w:space="0" w:color="auto"/>
                  </w:divBdr>
                </w:div>
              </w:divsChild>
            </w:div>
            <w:div w:id="1810433478">
              <w:marLeft w:val="0"/>
              <w:marRight w:val="0"/>
              <w:marTop w:val="0"/>
              <w:marBottom w:val="0"/>
              <w:divBdr>
                <w:top w:val="none" w:sz="0" w:space="0" w:color="auto"/>
                <w:left w:val="none" w:sz="0" w:space="0" w:color="auto"/>
                <w:bottom w:val="none" w:sz="0" w:space="0" w:color="auto"/>
                <w:right w:val="none" w:sz="0" w:space="0" w:color="auto"/>
              </w:divBdr>
              <w:divsChild>
                <w:div w:id="1407191464">
                  <w:marLeft w:val="0"/>
                  <w:marRight w:val="0"/>
                  <w:marTop w:val="0"/>
                  <w:marBottom w:val="218"/>
                  <w:divBdr>
                    <w:top w:val="none" w:sz="0" w:space="0" w:color="auto"/>
                    <w:left w:val="none" w:sz="0" w:space="0" w:color="auto"/>
                    <w:bottom w:val="none" w:sz="0" w:space="0" w:color="auto"/>
                    <w:right w:val="none" w:sz="0" w:space="0" w:color="auto"/>
                  </w:divBdr>
                </w:div>
              </w:divsChild>
            </w:div>
            <w:div w:id="1309285819">
              <w:marLeft w:val="0"/>
              <w:marRight w:val="0"/>
              <w:marTop w:val="0"/>
              <w:marBottom w:val="0"/>
              <w:divBdr>
                <w:top w:val="none" w:sz="0" w:space="0" w:color="auto"/>
                <w:left w:val="none" w:sz="0" w:space="0" w:color="auto"/>
                <w:bottom w:val="none" w:sz="0" w:space="0" w:color="auto"/>
                <w:right w:val="none" w:sz="0" w:space="0" w:color="auto"/>
              </w:divBdr>
              <w:divsChild>
                <w:div w:id="178281724">
                  <w:marLeft w:val="0"/>
                  <w:marRight w:val="0"/>
                  <w:marTop w:val="0"/>
                  <w:marBottom w:val="218"/>
                  <w:divBdr>
                    <w:top w:val="none" w:sz="0" w:space="0" w:color="auto"/>
                    <w:left w:val="none" w:sz="0" w:space="0" w:color="auto"/>
                    <w:bottom w:val="none" w:sz="0" w:space="0" w:color="auto"/>
                    <w:right w:val="none" w:sz="0" w:space="0" w:color="auto"/>
                  </w:divBdr>
                </w:div>
              </w:divsChild>
            </w:div>
            <w:div w:id="788544955">
              <w:marLeft w:val="0"/>
              <w:marRight w:val="0"/>
              <w:marTop w:val="0"/>
              <w:marBottom w:val="0"/>
              <w:divBdr>
                <w:top w:val="none" w:sz="0" w:space="0" w:color="auto"/>
                <w:left w:val="none" w:sz="0" w:space="0" w:color="auto"/>
                <w:bottom w:val="none" w:sz="0" w:space="0" w:color="auto"/>
                <w:right w:val="none" w:sz="0" w:space="0" w:color="auto"/>
              </w:divBdr>
              <w:divsChild>
                <w:div w:id="533419032">
                  <w:marLeft w:val="0"/>
                  <w:marRight w:val="0"/>
                  <w:marTop w:val="0"/>
                  <w:marBottom w:val="218"/>
                  <w:divBdr>
                    <w:top w:val="none" w:sz="0" w:space="0" w:color="auto"/>
                    <w:left w:val="none" w:sz="0" w:space="0" w:color="auto"/>
                    <w:bottom w:val="none" w:sz="0" w:space="0" w:color="auto"/>
                    <w:right w:val="none" w:sz="0" w:space="0" w:color="auto"/>
                  </w:divBdr>
                </w:div>
              </w:divsChild>
            </w:div>
          </w:divsChild>
        </w:div>
        <w:div w:id="1736396290">
          <w:marLeft w:val="0"/>
          <w:marRight w:val="0"/>
          <w:marTop w:val="0"/>
          <w:marBottom w:val="218"/>
          <w:divBdr>
            <w:top w:val="none" w:sz="0" w:space="0" w:color="auto"/>
            <w:left w:val="none" w:sz="0" w:space="0" w:color="auto"/>
            <w:bottom w:val="none" w:sz="0" w:space="0" w:color="auto"/>
            <w:right w:val="none" w:sz="0" w:space="0" w:color="auto"/>
          </w:divBdr>
        </w:div>
        <w:div w:id="989554945">
          <w:marLeft w:val="0"/>
          <w:marRight w:val="0"/>
          <w:marTop w:val="0"/>
          <w:marBottom w:val="218"/>
          <w:divBdr>
            <w:top w:val="none" w:sz="0" w:space="0" w:color="auto"/>
            <w:left w:val="none" w:sz="0" w:space="0" w:color="auto"/>
            <w:bottom w:val="none" w:sz="0" w:space="0" w:color="auto"/>
            <w:right w:val="none" w:sz="0" w:space="0" w:color="auto"/>
          </w:divBdr>
        </w:div>
        <w:div w:id="2066442076">
          <w:marLeft w:val="0"/>
          <w:marRight w:val="0"/>
          <w:marTop w:val="0"/>
          <w:marBottom w:val="218"/>
          <w:divBdr>
            <w:top w:val="none" w:sz="0" w:space="0" w:color="auto"/>
            <w:left w:val="none" w:sz="0" w:space="0" w:color="auto"/>
            <w:bottom w:val="none" w:sz="0" w:space="0" w:color="auto"/>
            <w:right w:val="none" w:sz="0" w:space="0" w:color="auto"/>
          </w:divBdr>
        </w:div>
        <w:div w:id="1773554248">
          <w:marLeft w:val="0"/>
          <w:marRight w:val="0"/>
          <w:marTop w:val="0"/>
          <w:marBottom w:val="218"/>
          <w:divBdr>
            <w:top w:val="none" w:sz="0" w:space="0" w:color="auto"/>
            <w:left w:val="none" w:sz="0" w:space="0" w:color="auto"/>
            <w:bottom w:val="none" w:sz="0" w:space="0" w:color="auto"/>
            <w:right w:val="none" w:sz="0" w:space="0" w:color="auto"/>
          </w:divBdr>
        </w:div>
        <w:div w:id="1218975270">
          <w:marLeft w:val="0"/>
          <w:marRight w:val="0"/>
          <w:marTop w:val="0"/>
          <w:marBottom w:val="218"/>
          <w:divBdr>
            <w:top w:val="none" w:sz="0" w:space="0" w:color="auto"/>
            <w:left w:val="none" w:sz="0" w:space="0" w:color="auto"/>
            <w:bottom w:val="none" w:sz="0" w:space="0" w:color="auto"/>
            <w:right w:val="none" w:sz="0" w:space="0" w:color="auto"/>
          </w:divBdr>
        </w:div>
        <w:div w:id="809178804">
          <w:marLeft w:val="0"/>
          <w:marRight w:val="0"/>
          <w:marTop w:val="0"/>
          <w:marBottom w:val="218"/>
          <w:divBdr>
            <w:top w:val="none" w:sz="0" w:space="0" w:color="auto"/>
            <w:left w:val="none" w:sz="0" w:space="0" w:color="auto"/>
            <w:bottom w:val="none" w:sz="0" w:space="0" w:color="auto"/>
            <w:right w:val="none" w:sz="0" w:space="0" w:color="auto"/>
          </w:divBdr>
        </w:div>
        <w:div w:id="404375293">
          <w:marLeft w:val="0"/>
          <w:marRight w:val="0"/>
          <w:marTop w:val="0"/>
          <w:marBottom w:val="218"/>
          <w:divBdr>
            <w:top w:val="none" w:sz="0" w:space="0" w:color="auto"/>
            <w:left w:val="none" w:sz="0" w:space="0" w:color="auto"/>
            <w:bottom w:val="none" w:sz="0" w:space="0" w:color="auto"/>
            <w:right w:val="none" w:sz="0" w:space="0" w:color="auto"/>
          </w:divBdr>
        </w:div>
        <w:div w:id="257253983">
          <w:marLeft w:val="0"/>
          <w:marRight w:val="0"/>
          <w:marTop w:val="0"/>
          <w:marBottom w:val="0"/>
          <w:divBdr>
            <w:top w:val="none" w:sz="0" w:space="0" w:color="auto"/>
            <w:left w:val="none" w:sz="0" w:space="0" w:color="auto"/>
            <w:bottom w:val="none" w:sz="0" w:space="0" w:color="auto"/>
            <w:right w:val="none" w:sz="0" w:space="0" w:color="auto"/>
          </w:divBdr>
          <w:divsChild>
            <w:div w:id="20854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55171359/" TargetMode="External"/><Relationship Id="rId18" Type="http://schemas.openxmlformats.org/officeDocument/2006/relationships/hyperlink" Target="http://base.garant.ru/197127/" TargetMode="External"/><Relationship Id="rId26" Type="http://schemas.openxmlformats.org/officeDocument/2006/relationships/hyperlink" Target="http://base.garant.ru/197127/" TargetMode="External"/><Relationship Id="rId39" Type="http://schemas.openxmlformats.org/officeDocument/2006/relationships/hyperlink" Target="http://base.garant.ru/70864704/" TargetMode="External"/><Relationship Id="rId21" Type="http://schemas.openxmlformats.org/officeDocument/2006/relationships/hyperlink" Target="http://base.garant.ru/70864704/" TargetMode="External"/><Relationship Id="rId34" Type="http://schemas.openxmlformats.org/officeDocument/2006/relationships/hyperlink" Target="http://base.garant.ru/70864704/" TargetMode="External"/><Relationship Id="rId42" Type="http://schemas.openxmlformats.org/officeDocument/2006/relationships/hyperlink" Target="http://base.garant.ru/70864704/" TargetMode="External"/><Relationship Id="rId47" Type="http://schemas.openxmlformats.org/officeDocument/2006/relationships/hyperlink" Target="http://base.garant.ru/70864704/" TargetMode="External"/><Relationship Id="rId50" Type="http://schemas.openxmlformats.org/officeDocument/2006/relationships/hyperlink" Target="http://base.garant.ru/70864704/" TargetMode="External"/><Relationship Id="rId55" Type="http://schemas.openxmlformats.org/officeDocument/2006/relationships/hyperlink" Target="http://base.garant.ru/70864704/" TargetMode="External"/><Relationship Id="rId63" Type="http://schemas.openxmlformats.org/officeDocument/2006/relationships/hyperlink" Target="http://base.garant.ru/70291362/1/" TargetMode="External"/><Relationship Id="rId68" Type="http://schemas.openxmlformats.org/officeDocument/2006/relationships/hyperlink" Target="http://base.garant.ru/70864704/" TargetMode="External"/><Relationship Id="rId76" Type="http://schemas.openxmlformats.org/officeDocument/2006/relationships/hyperlink" Target="http://base.garant.ru/12148567/" TargetMode="External"/><Relationship Id="rId7" Type="http://schemas.openxmlformats.org/officeDocument/2006/relationships/hyperlink" Target="http://base.garant.ru/70429496/" TargetMode="External"/><Relationship Id="rId71" Type="http://schemas.openxmlformats.org/officeDocument/2006/relationships/hyperlink" Target="http://base.garant.ru/70864704/" TargetMode="External"/><Relationship Id="rId2" Type="http://schemas.openxmlformats.org/officeDocument/2006/relationships/settings" Target="settings.xml"/><Relationship Id="rId16" Type="http://schemas.openxmlformats.org/officeDocument/2006/relationships/hyperlink" Target="http://base.garant.ru/70864704/" TargetMode="External"/><Relationship Id="rId29" Type="http://schemas.openxmlformats.org/officeDocument/2006/relationships/hyperlink" Target="http://base.garant.ru/70864704/" TargetMode="External"/><Relationship Id="rId11" Type="http://schemas.openxmlformats.org/officeDocument/2006/relationships/hyperlink" Target="http://base.garant.ru/197127/" TargetMode="External"/><Relationship Id="rId24" Type="http://schemas.openxmlformats.org/officeDocument/2006/relationships/hyperlink" Target="http://base.garant.ru/70864704/" TargetMode="External"/><Relationship Id="rId32" Type="http://schemas.openxmlformats.org/officeDocument/2006/relationships/hyperlink" Target="http://base.garant.ru/70864704/" TargetMode="External"/><Relationship Id="rId37" Type="http://schemas.openxmlformats.org/officeDocument/2006/relationships/hyperlink" Target="http://base.garant.ru/70864704/" TargetMode="External"/><Relationship Id="rId40" Type="http://schemas.openxmlformats.org/officeDocument/2006/relationships/hyperlink" Target="http://base.garant.ru/71320598/" TargetMode="External"/><Relationship Id="rId45" Type="http://schemas.openxmlformats.org/officeDocument/2006/relationships/hyperlink" Target="http://base.garant.ru/70864704/" TargetMode="External"/><Relationship Id="rId53" Type="http://schemas.openxmlformats.org/officeDocument/2006/relationships/hyperlink" Target="http://base.garant.ru/70291362/1/" TargetMode="External"/><Relationship Id="rId58" Type="http://schemas.openxmlformats.org/officeDocument/2006/relationships/hyperlink" Target="http://base.garant.ru/70864704/" TargetMode="External"/><Relationship Id="rId66" Type="http://schemas.openxmlformats.org/officeDocument/2006/relationships/hyperlink" Target="http://base.garant.ru/70864704/" TargetMode="External"/><Relationship Id="rId74" Type="http://schemas.openxmlformats.org/officeDocument/2006/relationships/hyperlink" Target="http://base.garant.ru/57501916/" TargetMode="External"/><Relationship Id="rId79" Type="http://schemas.openxmlformats.org/officeDocument/2006/relationships/hyperlink" Target="http://base.garant.ru/71128538/" TargetMode="External"/><Relationship Id="rId5" Type="http://schemas.openxmlformats.org/officeDocument/2006/relationships/hyperlink" Target="http://base.garant.ru/70392898/" TargetMode="External"/><Relationship Id="rId61" Type="http://schemas.openxmlformats.org/officeDocument/2006/relationships/hyperlink" Target="http://base.garant.ru/70864704/" TargetMode="External"/><Relationship Id="rId10" Type="http://schemas.openxmlformats.org/officeDocument/2006/relationships/hyperlink" Target="http://base.garant.ru/197127/" TargetMode="External"/><Relationship Id="rId19" Type="http://schemas.openxmlformats.org/officeDocument/2006/relationships/hyperlink" Target="http://base.garant.ru/70864704/" TargetMode="External"/><Relationship Id="rId31" Type="http://schemas.openxmlformats.org/officeDocument/2006/relationships/hyperlink" Target="http://base.garant.ru/70864704/" TargetMode="External"/><Relationship Id="rId44" Type="http://schemas.openxmlformats.org/officeDocument/2006/relationships/hyperlink" Target="http://base.garant.ru/70864704/" TargetMode="External"/><Relationship Id="rId52" Type="http://schemas.openxmlformats.org/officeDocument/2006/relationships/hyperlink" Target="http://base.garant.ru/70864704/" TargetMode="External"/><Relationship Id="rId60" Type="http://schemas.openxmlformats.org/officeDocument/2006/relationships/hyperlink" Target="http://base.garant.ru/70864704/" TargetMode="External"/><Relationship Id="rId65" Type="http://schemas.openxmlformats.org/officeDocument/2006/relationships/hyperlink" Target="http://base.garant.ru/70291362/2/" TargetMode="External"/><Relationship Id="rId73" Type="http://schemas.openxmlformats.org/officeDocument/2006/relationships/hyperlink" Target="http://base.garant.ru/70864704/" TargetMode="External"/><Relationship Id="rId78" Type="http://schemas.openxmlformats.org/officeDocument/2006/relationships/hyperlink" Target="http://base.garant.ru/71128538/" TargetMode="External"/><Relationship Id="rId81" Type="http://schemas.openxmlformats.org/officeDocument/2006/relationships/theme" Target="theme/theme1.xml"/><Relationship Id="rId4" Type="http://schemas.openxmlformats.org/officeDocument/2006/relationships/hyperlink" Target="http://base.garant.ru/70864704/" TargetMode="External"/><Relationship Id="rId9" Type="http://schemas.openxmlformats.org/officeDocument/2006/relationships/hyperlink" Target="http://base.garant.ru/197127/" TargetMode="External"/><Relationship Id="rId14" Type="http://schemas.openxmlformats.org/officeDocument/2006/relationships/hyperlink" Target="http://base.garant.ru/70864704/" TargetMode="External"/><Relationship Id="rId22" Type="http://schemas.openxmlformats.org/officeDocument/2006/relationships/hyperlink" Target="http://base.garant.ru/70864704/" TargetMode="External"/><Relationship Id="rId27" Type="http://schemas.openxmlformats.org/officeDocument/2006/relationships/hyperlink" Target="http://base.garant.ru/71312696/" TargetMode="External"/><Relationship Id="rId30" Type="http://schemas.openxmlformats.org/officeDocument/2006/relationships/hyperlink" Target="http://base.garant.ru/70864704/" TargetMode="External"/><Relationship Id="rId35" Type="http://schemas.openxmlformats.org/officeDocument/2006/relationships/hyperlink" Target="http://base.garant.ru/70864704/" TargetMode="External"/><Relationship Id="rId43" Type="http://schemas.openxmlformats.org/officeDocument/2006/relationships/hyperlink" Target="http://base.garant.ru/70864704/" TargetMode="External"/><Relationship Id="rId48" Type="http://schemas.openxmlformats.org/officeDocument/2006/relationships/hyperlink" Target="http://base.garant.ru/70864704/" TargetMode="External"/><Relationship Id="rId56" Type="http://schemas.openxmlformats.org/officeDocument/2006/relationships/hyperlink" Target="http://base.garant.ru/197127/" TargetMode="External"/><Relationship Id="rId64" Type="http://schemas.openxmlformats.org/officeDocument/2006/relationships/hyperlink" Target="http://base.garant.ru/70864704/" TargetMode="External"/><Relationship Id="rId69" Type="http://schemas.openxmlformats.org/officeDocument/2006/relationships/hyperlink" Target="http://base.garant.ru/57501916/" TargetMode="External"/><Relationship Id="rId77" Type="http://schemas.openxmlformats.org/officeDocument/2006/relationships/hyperlink" Target="http://base.garant.ru/70318402/" TargetMode="External"/><Relationship Id="rId8" Type="http://schemas.openxmlformats.org/officeDocument/2006/relationships/hyperlink" Target="http://base.garant.ru/70429496/" TargetMode="External"/><Relationship Id="rId51" Type="http://schemas.openxmlformats.org/officeDocument/2006/relationships/hyperlink" Target="http://base.garant.ru/71096268/" TargetMode="External"/><Relationship Id="rId72" Type="http://schemas.openxmlformats.org/officeDocument/2006/relationships/hyperlink" Target="http://base.garant.ru/57501916/"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base.garant.ru/197127/" TargetMode="External"/><Relationship Id="rId17" Type="http://schemas.openxmlformats.org/officeDocument/2006/relationships/hyperlink" Target="http://base.garant.ru/70864704/" TargetMode="External"/><Relationship Id="rId25" Type="http://schemas.openxmlformats.org/officeDocument/2006/relationships/hyperlink" Target="http://base.garant.ru/71320598/" TargetMode="External"/><Relationship Id="rId33" Type="http://schemas.openxmlformats.org/officeDocument/2006/relationships/hyperlink" Target="http://base.garant.ru/70864704/" TargetMode="External"/><Relationship Id="rId38" Type="http://schemas.openxmlformats.org/officeDocument/2006/relationships/hyperlink" Target="http://base.garant.ru/71320598/" TargetMode="External"/><Relationship Id="rId46" Type="http://schemas.openxmlformats.org/officeDocument/2006/relationships/hyperlink" Target="http://base.garant.ru/70864704/" TargetMode="External"/><Relationship Id="rId59" Type="http://schemas.openxmlformats.org/officeDocument/2006/relationships/hyperlink" Target="http://base.garant.ru/197127/" TargetMode="External"/><Relationship Id="rId67" Type="http://schemas.openxmlformats.org/officeDocument/2006/relationships/hyperlink" Target="http://base.garant.ru/57501916/" TargetMode="External"/><Relationship Id="rId20" Type="http://schemas.openxmlformats.org/officeDocument/2006/relationships/hyperlink" Target="http://base.garant.ru/70864704/" TargetMode="External"/><Relationship Id="rId41" Type="http://schemas.openxmlformats.org/officeDocument/2006/relationships/hyperlink" Target="http://base.garant.ru/55171359/" TargetMode="External"/><Relationship Id="rId54" Type="http://schemas.openxmlformats.org/officeDocument/2006/relationships/hyperlink" Target="http://base.garant.ru/197127/" TargetMode="External"/><Relationship Id="rId62" Type="http://schemas.openxmlformats.org/officeDocument/2006/relationships/hyperlink" Target="http://base.garant.ru/70864704/" TargetMode="External"/><Relationship Id="rId70" Type="http://schemas.openxmlformats.org/officeDocument/2006/relationships/hyperlink" Target="http://base.garant.ru/70291362/13/" TargetMode="External"/><Relationship Id="rId75" Type="http://schemas.openxmlformats.org/officeDocument/2006/relationships/hyperlink" Target="http://base.garant.ru/12148555/" TargetMode="External"/><Relationship Id="rId1" Type="http://schemas.openxmlformats.org/officeDocument/2006/relationships/styles" Target="styles.xml"/><Relationship Id="rId6" Type="http://schemas.openxmlformats.org/officeDocument/2006/relationships/hyperlink" Target="http://base.garant.ru/70392898/" TargetMode="External"/><Relationship Id="rId15" Type="http://schemas.openxmlformats.org/officeDocument/2006/relationships/hyperlink" Target="http://base.garant.ru/197127/" TargetMode="External"/><Relationship Id="rId23" Type="http://schemas.openxmlformats.org/officeDocument/2006/relationships/hyperlink" Target="http://base.garant.ru/70864704/" TargetMode="External"/><Relationship Id="rId28" Type="http://schemas.openxmlformats.org/officeDocument/2006/relationships/hyperlink" Target="http://base.garant.ru/71312696/" TargetMode="External"/><Relationship Id="rId36" Type="http://schemas.openxmlformats.org/officeDocument/2006/relationships/hyperlink" Target="http://base.garant.ru/70109072/" TargetMode="External"/><Relationship Id="rId49" Type="http://schemas.openxmlformats.org/officeDocument/2006/relationships/hyperlink" Target="http://base.garant.ru/57501916/" TargetMode="External"/><Relationship Id="rId57" Type="http://schemas.openxmlformats.org/officeDocument/2006/relationships/hyperlink" Target="http://base.garant.ru/710962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13361</Words>
  <Characters>76163</Characters>
  <Application>Microsoft Office Word</Application>
  <DocSecurity>0</DocSecurity>
  <Lines>634</Lines>
  <Paragraphs>178</Paragraphs>
  <ScaleCrop>false</ScaleCrop>
  <Company/>
  <LinksUpToDate>false</LinksUpToDate>
  <CharactersWithSpaces>89346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Гость</cp:lastModifiedBy>
  <cp:revision>2</cp:revision>
  <dcterms:created xsi:type="dcterms:W3CDTF">2016-04-27T12:14:00Z</dcterms:created>
  <dcterms:modified xsi:type="dcterms:W3CDTF">2016-04-27T12:23:00Z</dcterms:modified>
</cp:coreProperties>
</file>